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55F" w:rsidRDefault="007D155F" w:rsidP="006D487D">
      <w:pPr>
        <w:pStyle w:val="Overskrift1"/>
        <w:ind w:left="5664"/>
        <w:rPr>
          <w:sz w:val="96"/>
          <w:szCs w:val="96"/>
        </w:rPr>
      </w:pPr>
      <w:r w:rsidRPr="005503EF">
        <w:rPr>
          <w:noProof/>
        </w:rPr>
        <w:drawing>
          <wp:inline distT="0" distB="0" distL="0" distR="0" wp14:anchorId="04B31411" wp14:editId="65158260">
            <wp:extent cx="2019300" cy="1990725"/>
            <wp:effectExtent l="0" t="0" r="0" b="9525"/>
            <wp:docPr id="1" name="Bilde 1" descr="https://sprint.senterpartiet.no/getfile.php/PDF-avis/GRAFISK%20PROFIL%202012/n%C3%A6rfolk4k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https://sprint.senterpartiet.no/getfile.php/PDF-avis/GRAFISK%20PROFIL%202012/n%C3%A6rfolk4kan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1990725"/>
                    </a:xfrm>
                    <a:prstGeom prst="rect">
                      <a:avLst/>
                    </a:prstGeom>
                    <a:noFill/>
                    <a:ln>
                      <a:noFill/>
                    </a:ln>
                  </pic:spPr>
                </pic:pic>
              </a:graphicData>
            </a:graphic>
          </wp:inline>
        </w:drawing>
      </w:r>
    </w:p>
    <w:p w:rsidR="007D155F" w:rsidRPr="00CC39DD" w:rsidRDefault="007D155F" w:rsidP="00CC39DD">
      <w:pPr>
        <w:pStyle w:val="Tittel"/>
        <w:rPr>
          <w:sz w:val="144"/>
          <w:szCs w:val="144"/>
        </w:rPr>
      </w:pPr>
      <w:r>
        <w:rPr>
          <w:sz w:val="144"/>
          <w:szCs w:val="144"/>
        </w:rPr>
        <w:t>Grønn feminisme</w:t>
      </w:r>
    </w:p>
    <w:p w:rsidR="007D155F" w:rsidRDefault="007D155F" w:rsidP="007D155F">
      <w:pPr>
        <w:pStyle w:val="Overskrift1"/>
        <w:rPr>
          <w:sz w:val="72"/>
          <w:szCs w:val="72"/>
        </w:rPr>
      </w:pPr>
    </w:p>
    <w:p w:rsidR="007D155F" w:rsidRPr="00C60B6A" w:rsidRDefault="007D155F" w:rsidP="007D155F">
      <w:pPr>
        <w:pStyle w:val="Overskrift1"/>
        <w:rPr>
          <w:sz w:val="72"/>
          <w:szCs w:val="72"/>
        </w:rPr>
      </w:pPr>
      <w:r w:rsidRPr="00C60B6A">
        <w:rPr>
          <w:sz w:val="72"/>
          <w:szCs w:val="72"/>
        </w:rPr>
        <w:t>Senterkvinnenes politiske plattform</w:t>
      </w:r>
    </w:p>
    <w:p w:rsidR="007D155F" w:rsidRDefault="007D155F" w:rsidP="007D155F">
      <w:r w:rsidRPr="0032580D">
        <w:t xml:space="preserve">Senterkvinnenes politiske plattform er et selvstendig dokument, og skal styrke og være utfyllende for den delen av Senterpartiets prinsipp- og handlingsprogram som spesielt dreier seg om kvinners liv. </w:t>
      </w:r>
    </w:p>
    <w:p w:rsidR="007D155F" w:rsidRDefault="007D155F" w:rsidP="00526F61">
      <w:pPr>
        <w:spacing w:after="300" w:line="240" w:lineRule="auto"/>
        <w:rPr>
          <w:rFonts w:ascii="Times New Roman" w:eastAsia="Times New Roman" w:hAnsi="Times New Roman" w:cs="Times New Roman"/>
          <w:color w:val="00B050"/>
          <w:sz w:val="52"/>
          <w:szCs w:val="52"/>
          <w:lang w:eastAsia="nb-NO"/>
        </w:rPr>
      </w:pPr>
    </w:p>
    <w:p w:rsidR="007D155F" w:rsidRDefault="007D155F" w:rsidP="00526F61">
      <w:pPr>
        <w:spacing w:after="300" w:line="240" w:lineRule="auto"/>
        <w:rPr>
          <w:rFonts w:ascii="Times New Roman" w:eastAsia="Times New Roman" w:hAnsi="Times New Roman" w:cs="Times New Roman"/>
          <w:color w:val="00B050"/>
          <w:sz w:val="52"/>
          <w:szCs w:val="52"/>
          <w:lang w:eastAsia="nb-NO"/>
        </w:rPr>
      </w:pPr>
    </w:p>
    <w:p w:rsidR="00CC39DD" w:rsidRDefault="00CC39DD">
      <w:pPr>
        <w:rPr>
          <w:rFonts w:ascii="Times New Roman" w:eastAsia="Times New Roman" w:hAnsi="Times New Roman" w:cs="Times New Roman"/>
          <w:color w:val="00B050"/>
          <w:sz w:val="52"/>
          <w:szCs w:val="52"/>
          <w:lang w:eastAsia="nb-NO"/>
        </w:rPr>
      </w:pPr>
      <w:r>
        <w:rPr>
          <w:rFonts w:ascii="Times New Roman" w:eastAsia="Times New Roman" w:hAnsi="Times New Roman" w:cs="Times New Roman"/>
          <w:color w:val="00B050"/>
          <w:sz w:val="52"/>
          <w:szCs w:val="52"/>
          <w:lang w:eastAsia="nb-NO"/>
        </w:rPr>
        <w:br w:type="page"/>
      </w:r>
    </w:p>
    <w:p w:rsidR="00526F61" w:rsidRPr="00526F61" w:rsidRDefault="00526F61" w:rsidP="00526F61">
      <w:pPr>
        <w:spacing w:after="300" w:line="240" w:lineRule="auto"/>
        <w:rPr>
          <w:rFonts w:ascii="Times New Roman" w:eastAsia="Times New Roman" w:hAnsi="Times New Roman" w:cs="Times New Roman"/>
          <w:color w:val="00B050"/>
          <w:sz w:val="24"/>
          <w:szCs w:val="24"/>
          <w:lang w:eastAsia="nb-NO"/>
        </w:rPr>
      </w:pPr>
      <w:r w:rsidRPr="00526F61">
        <w:rPr>
          <w:rFonts w:ascii="Times New Roman" w:eastAsia="Times New Roman" w:hAnsi="Times New Roman" w:cs="Times New Roman"/>
          <w:color w:val="00B050"/>
          <w:sz w:val="52"/>
          <w:szCs w:val="52"/>
          <w:lang w:eastAsia="nb-NO"/>
        </w:rPr>
        <w:lastRenderedPageBreak/>
        <w:t>Grønn feminisme</w:t>
      </w:r>
    </w:p>
    <w:p w:rsidR="00526F61" w:rsidRPr="00526F61" w:rsidRDefault="00526F61" w:rsidP="00526F61">
      <w:pPr>
        <w:spacing w:after="200" w:line="240" w:lineRule="auto"/>
        <w:rPr>
          <w:rFonts w:ascii="Times New Roman" w:eastAsia="Times New Roman" w:hAnsi="Times New Roman" w:cs="Times New Roman"/>
          <w:sz w:val="24"/>
          <w:szCs w:val="24"/>
          <w:lang w:eastAsia="nb-NO"/>
        </w:rPr>
      </w:pPr>
      <w:r w:rsidRPr="00526F61">
        <w:rPr>
          <w:rFonts w:ascii="Calibri" w:eastAsia="Times New Roman" w:hAnsi="Calibri" w:cs="Times New Roman"/>
          <w:b/>
          <w:bCs/>
          <w:color w:val="000000"/>
          <w:lang w:eastAsia="nb-NO"/>
        </w:rPr>
        <w:t xml:space="preserve">Grønn feminisme tar utgangspunkt i at alle skal være </w:t>
      </w:r>
      <w:r w:rsidR="00051907">
        <w:rPr>
          <w:rFonts w:ascii="Calibri" w:eastAsia="Times New Roman" w:hAnsi="Calibri" w:cs="Times New Roman"/>
          <w:b/>
          <w:bCs/>
          <w:color w:val="000000"/>
          <w:lang w:eastAsia="nb-NO"/>
        </w:rPr>
        <w:t xml:space="preserve">likeverdige og </w:t>
      </w:r>
      <w:r w:rsidRPr="00526F61">
        <w:rPr>
          <w:rFonts w:ascii="Calibri" w:eastAsia="Times New Roman" w:hAnsi="Calibri" w:cs="Times New Roman"/>
          <w:b/>
          <w:bCs/>
          <w:color w:val="000000"/>
          <w:lang w:eastAsia="nb-NO"/>
        </w:rPr>
        <w:t>likestilte</w:t>
      </w:r>
      <w:r w:rsidR="00051907">
        <w:rPr>
          <w:rFonts w:ascii="Calibri" w:eastAsia="Times New Roman" w:hAnsi="Calibri" w:cs="Times New Roman"/>
          <w:b/>
          <w:bCs/>
          <w:color w:val="000000"/>
          <w:lang w:eastAsia="nb-NO"/>
        </w:rPr>
        <w:t>,</w:t>
      </w:r>
      <w:r w:rsidRPr="00526F61">
        <w:rPr>
          <w:rFonts w:ascii="Calibri" w:eastAsia="Times New Roman" w:hAnsi="Calibri" w:cs="Times New Roman"/>
          <w:b/>
          <w:bCs/>
          <w:color w:val="000000"/>
          <w:lang w:eastAsia="nb-NO"/>
        </w:rPr>
        <w:t xml:space="preserve"> og være aktive miljøbevisste mennesker som tar del i og tar ansvar for utviklingen av sitt eget lokalsamfunn. Grønne feminister tenker la</w:t>
      </w:r>
      <w:r w:rsidR="00007A26">
        <w:rPr>
          <w:rFonts w:ascii="Calibri" w:eastAsia="Times New Roman" w:hAnsi="Calibri" w:cs="Times New Roman"/>
          <w:b/>
          <w:bCs/>
          <w:color w:val="000000"/>
          <w:lang w:eastAsia="nb-NO"/>
        </w:rPr>
        <w:t>ngsiktig og setter likeverd, fellesskap</w:t>
      </w:r>
      <w:r w:rsidRPr="00526F61">
        <w:rPr>
          <w:rFonts w:ascii="Calibri" w:eastAsia="Times New Roman" w:hAnsi="Calibri" w:cs="Times New Roman"/>
          <w:b/>
          <w:bCs/>
          <w:color w:val="000000"/>
          <w:lang w:eastAsia="nb-NO"/>
        </w:rPr>
        <w:t>, økologi og bærekraft høyt.</w:t>
      </w:r>
    </w:p>
    <w:p w:rsidR="00526F61" w:rsidRPr="00526F61" w:rsidRDefault="00526F61" w:rsidP="00526F61">
      <w:pPr>
        <w:spacing w:after="200" w:line="240" w:lineRule="auto"/>
        <w:rPr>
          <w:rFonts w:ascii="Times New Roman" w:eastAsia="Times New Roman" w:hAnsi="Times New Roman" w:cs="Times New Roman"/>
          <w:sz w:val="24"/>
          <w:szCs w:val="24"/>
          <w:lang w:eastAsia="nb-NO"/>
        </w:rPr>
      </w:pPr>
      <w:r w:rsidRPr="00526F61">
        <w:rPr>
          <w:rFonts w:ascii="Calibri" w:eastAsia="Times New Roman" w:hAnsi="Calibri" w:cs="Times New Roman"/>
          <w:b/>
          <w:bCs/>
          <w:color w:val="000000"/>
          <w:lang w:eastAsia="nb-NO"/>
        </w:rPr>
        <w:t xml:space="preserve">Senterkvinnene ønsker at Norge skal spille en aktiv rolle for å sikre kvinner rettigheter og velferd i en stadig mer globalisert verden. </w:t>
      </w:r>
      <w:r w:rsidR="00051907">
        <w:rPr>
          <w:rFonts w:ascii="Calibri" w:eastAsia="Times New Roman" w:hAnsi="Calibri" w:cs="Times New Roman"/>
          <w:b/>
          <w:bCs/>
          <w:color w:val="000000"/>
          <w:lang w:eastAsia="nb-NO"/>
        </w:rPr>
        <w:t>S</w:t>
      </w:r>
      <w:r w:rsidR="00051907" w:rsidRPr="00526F61">
        <w:rPr>
          <w:rFonts w:ascii="Calibri" w:eastAsia="Times New Roman" w:hAnsi="Calibri" w:cs="Times New Roman"/>
          <w:b/>
          <w:bCs/>
          <w:color w:val="000000"/>
          <w:lang w:eastAsia="nb-NO"/>
        </w:rPr>
        <w:t>amfunnet skal legge til rette for at den enkelte får utnyttet sitt potensiale</w:t>
      </w:r>
      <w:r w:rsidR="00051907">
        <w:rPr>
          <w:rFonts w:ascii="Calibri" w:eastAsia="Times New Roman" w:hAnsi="Calibri" w:cs="Times New Roman"/>
          <w:b/>
          <w:bCs/>
          <w:color w:val="000000"/>
          <w:lang w:eastAsia="nb-NO"/>
        </w:rPr>
        <w:t xml:space="preserve"> og</w:t>
      </w:r>
      <w:r w:rsidR="00051907" w:rsidRPr="00526F61">
        <w:rPr>
          <w:rFonts w:ascii="Calibri" w:eastAsia="Times New Roman" w:hAnsi="Calibri" w:cs="Times New Roman"/>
          <w:b/>
          <w:bCs/>
          <w:color w:val="000000"/>
          <w:lang w:eastAsia="nb-NO"/>
        </w:rPr>
        <w:t xml:space="preserve"> </w:t>
      </w:r>
      <w:r w:rsidR="00051907" w:rsidRPr="00526F61">
        <w:rPr>
          <w:rFonts w:ascii="Calibri" w:eastAsia="Times New Roman" w:hAnsi="Calibri" w:cs="Arial"/>
          <w:b/>
          <w:color w:val="000000"/>
          <w:lang w:eastAsia="nb-NO"/>
        </w:rPr>
        <w:t>fremme ordninger som bidrar til å rekruttere kvinner inn i politikk og næringsliv</w:t>
      </w:r>
      <w:r w:rsidR="00051907">
        <w:rPr>
          <w:rFonts w:ascii="Calibri" w:eastAsia="Times New Roman" w:hAnsi="Calibri" w:cs="Arial"/>
          <w:b/>
          <w:color w:val="000000"/>
          <w:lang w:eastAsia="nb-NO"/>
        </w:rPr>
        <w:t>.</w:t>
      </w:r>
    </w:p>
    <w:p w:rsidR="00F536D4" w:rsidRDefault="00526F61" w:rsidP="00F536D4">
      <w:pPr>
        <w:spacing w:after="200" w:line="240" w:lineRule="auto"/>
        <w:rPr>
          <w:rFonts w:ascii="Calibri" w:eastAsia="Times New Roman" w:hAnsi="Calibri" w:cs="Times New Roman"/>
          <w:b/>
          <w:bCs/>
          <w:color w:val="000000"/>
          <w:lang w:eastAsia="nb-NO"/>
        </w:rPr>
      </w:pPr>
      <w:r w:rsidRPr="00526F61">
        <w:rPr>
          <w:rFonts w:ascii="Calibri" w:eastAsia="Times New Roman" w:hAnsi="Calibri" w:cs="Times New Roman"/>
          <w:b/>
          <w:bCs/>
          <w:color w:val="000000"/>
          <w:lang w:eastAsia="nb-NO"/>
        </w:rPr>
        <w:t xml:space="preserve">Senterkvinnene har likestilling og likeverd i utvidet forstand som et mål for å sikre </w:t>
      </w:r>
      <w:r w:rsidR="00051907">
        <w:rPr>
          <w:rFonts w:ascii="Calibri" w:eastAsia="Times New Roman" w:hAnsi="Calibri" w:cs="Times New Roman"/>
          <w:b/>
          <w:bCs/>
          <w:color w:val="000000"/>
          <w:lang w:eastAsia="nb-NO"/>
        </w:rPr>
        <w:t xml:space="preserve">at </w:t>
      </w:r>
      <w:r w:rsidRPr="00526F61">
        <w:rPr>
          <w:rFonts w:ascii="Calibri" w:eastAsia="Times New Roman" w:hAnsi="Calibri" w:cs="Times New Roman"/>
          <w:b/>
          <w:bCs/>
          <w:color w:val="000000"/>
          <w:lang w:eastAsia="nb-NO"/>
        </w:rPr>
        <w:t>alle</w:t>
      </w:r>
      <w:r w:rsidR="00051907">
        <w:rPr>
          <w:rFonts w:ascii="Calibri" w:eastAsia="Times New Roman" w:hAnsi="Calibri" w:cs="Times New Roman"/>
          <w:b/>
          <w:bCs/>
          <w:color w:val="000000"/>
          <w:lang w:eastAsia="nb-NO"/>
        </w:rPr>
        <w:t xml:space="preserve"> har</w:t>
      </w:r>
      <w:r w:rsidRPr="00526F61">
        <w:rPr>
          <w:rFonts w:ascii="Calibri" w:eastAsia="Times New Roman" w:hAnsi="Calibri" w:cs="Times New Roman"/>
          <w:b/>
          <w:bCs/>
          <w:color w:val="000000"/>
          <w:lang w:eastAsia="nb-NO"/>
        </w:rPr>
        <w:t xml:space="preserve"> </w:t>
      </w:r>
      <w:r w:rsidR="00A15EC8">
        <w:rPr>
          <w:rFonts w:ascii="Calibri" w:eastAsia="Times New Roman" w:hAnsi="Calibri" w:cs="Times New Roman"/>
          <w:b/>
          <w:bCs/>
          <w:color w:val="000000"/>
          <w:lang w:eastAsia="nb-NO"/>
        </w:rPr>
        <w:t>et verdig liv</w:t>
      </w:r>
      <w:r w:rsidRPr="00526F61">
        <w:rPr>
          <w:rFonts w:ascii="Calibri" w:eastAsia="Times New Roman" w:hAnsi="Calibri" w:cs="Times New Roman"/>
          <w:b/>
          <w:bCs/>
          <w:color w:val="000000"/>
          <w:lang w:eastAsia="nb-NO"/>
        </w:rPr>
        <w:t>, uavhengig av kjønn, kjønnsidentitet, religion, seksuell legning, kulturell og språklig bakgrunn</w:t>
      </w:r>
      <w:r w:rsidR="00051907">
        <w:rPr>
          <w:rFonts w:ascii="Calibri" w:eastAsia="Times New Roman" w:hAnsi="Calibri" w:cs="Times New Roman"/>
          <w:b/>
          <w:bCs/>
          <w:color w:val="000000"/>
          <w:lang w:eastAsia="nb-NO"/>
        </w:rPr>
        <w:t xml:space="preserve">. </w:t>
      </w:r>
      <w:r w:rsidRPr="00526F61">
        <w:rPr>
          <w:rFonts w:ascii="Calibri" w:eastAsia="Times New Roman" w:hAnsi="Calibri" w:cs="Times New Roman"/>
          <w:b/>
          <w:bCs/>
          <w:color w:val="000000"/>
          <w:lang w:eastAsia="nb-NO"/>
        </w:rPr>
        <w:t>Alle skal ha mulighet til å delta i arbeids- og næringsliv, og ha </w:t>
      </w:r>
      <w:r w:rsidR="00F536D4">
        <w:rPr>
          <w:rFonts w:ascii="Calibri" w:eastAsia="Times New Roman" w:hAnsi="Calibri" w:cs="Times New Roman"/>
          <w:b/>
          <w:bCs/>
          <w:color w:val="000000"/>
          <w:lang w:eastAsia="nb-NO"/>
        </w:rPr>
        <w:t xml:space="preserve">innflytelse </w:t>
      </w:r>
      <w:r w:rsidR="00051907">
        <w:rPr>
          <w:rFonts w:ascii="Calibri" w:eastAsia="Times New Roman" w:hAnsi="Calibri" w:cs="Times New Roman"/>
          <w:b/>
          <w:bCs/>
          <w:color w:val="000000"/>
          <w:lang w:eastAsia="nb-NO"/>
        </w:rPr>
        <w:t>på</w:t>
      </w:r>
      <w:r w:rsidRPr="00526F61">
        <w:rPr>
          <w:rFonts w:ascii="Calibri" w:eastAsia="Times New Roman" w:hAnsi="Calibri" w:cs="Times New Roman"/>
          <w:b/>
          <w:bCs/>
          <w:color w:val="000000"/>
          <w:lang w:eastAsia="nb-NO"/>
        </w:rPr>
        <w:t xml:space="preserve"> samfunns- og demokratiutviklingen.</w:t>
      </w:r>
    </w:p>
    <w:p w:rsidR="00F536D4" w:rsidRDefault="00F536D4" w:rsidP="00F536D4">
      <w:pPr>
        <w:spacing w:after="200" w:line="240" w:lineRule="auto"/>
        <w:rPr>
          <w:rFonts w:ascii="Calibri" w:eastAsia="Times New Roman" w:hAnsi="Calibri" w:cs="Times New Roman"/>
          <w:b/>
          <w:bCs/>
          <w:color w:val="000000"/>
          <w:lang w:eastAsia="nb-NO"/>
        </w:rPr>
      </w:pPr>
    </w:p>
    <w:p w:rsidR="00526F61" w:rsidRPr="00A15EC8" w:rsidRDefault="00F536D4" w:rsidP="00F536D4">
      <w:pPr>
        <w:spacing w:after="200" w:line="240" w:lineRule="auto"/>
        <w:rPr>
          <w:rFonts w:ascii="Times New Roman" w:eastAsia="Times New Roman" w:hAnsi="Times New Roman" w:cs="Times New Roman"/>
          <w:b/>
          <w:bCs/>
          <w:color w:val="00B050"/>
          <w:kern w:val="36"/>
          <w:sz w:val="32"/>
          <w:szCs w:val="32"/>
          <w:lang w:eastAsia="nb-NO"/>
        </w:rPr>
      </w:pPr>
      <w:r>
        <w:rPr>
          <w:rFonts w:ascii="Times New Roman" w:eastAsia="Times New Roman" w:hAnsi="Times New Roman" w:cs="Times New Roman"/>
          <w:b/>
          <w:bCs/>
          <w:color w:val="00B050"/>
          <w:kern w:val="36"/>
          <w:sz w:val="32"/>
          <w:szCs w:val="32"/>
          <w:lang w:eastAsia="nb-NO"/>
        </w:rPr>
        <w:t>1. F</w:t>
      </w:r>
      <w:r w:rsidR="00526F61" w:rsidRPr="00A15EC8">
        <w:rPr>
          <w:rFonts w:ascii="Times New Roman" w:eastAsia="Times New Roman" w:hAnsi="Times New Roman" w:cs="Times New Roman"/>
          <w:b/>
          <w:bCs/>
          <w:color w:val="00B050"/>
          <w:kern w:val="36"/>
          <w:sz w:val="32"/>
          <w:szCs w:val="32"/>
          <w:lang w:eastAsia="nb-NO"/>
        </w:rPr>
        <w:t>amiliepolitikk</w:t>
      </w:r>
    </w:p>
    <w:p w:rsidR="00526F61" w:rsidRPr="00526F61" w:rsidRDefault="00526F61" w:rsidP="00526F61">
      <w:pPr>
        <w:spacing w:after="200" w:line="240" w:lineRule="auto"/>
        <w:rPr>
          <w:rFonts w:ascii="Times New Roman" w:eastAsia="Times New Roman" w:hAnsi="Times New Roman" w:cs="Times New Roman"/>
          <w:sz w:val="24"/>
          <w:szCs w:val="24"/>
          <w:lang w:eastAsia="nb-NO"/>
        </w:rPr>
      </w:pPr>
      <w:r w:rsidRPr="00526F61">
        <w:rPr>
          <w:rFonts w:ascii="Calibri" w:eastAsia="Times New Roman" w:hAnsi="Calibri" w:cs="Times New Roman"/>
          <w:b/>
          <w:bCs/>
          <w:color w:val="000000"/>
          <w:lang w:eastAsia="nb-NO"/>
        </w:rPr>
        <w:t xml:space="preserve">Senterkvinnene vil styrke familiepolitikken, og gi foreldre tid og rom til å være foreldre. En god familiepolitikk skaper god livskvalitet og et godt grunnlag for å </w:t>
      </w:r>
      <w:r w:rsidR="000D1F22">
        <w:rPr>
          <w:rFonts w:ascii="Calibri" w:eastAsia="Times New Roman" w:hAnsi="Calibri" w:cs="Times New Roman"/>
          <w:b/>
          <w:bCs/>
          <w:color w:val="000000"/>
          <w:lang w:eastAsia="nb-NO"/>
        </w:rPr>
        <w:t xml:space="preserve">være </w:t>
      </w:r>
      <w:r w:rsidRPr="00526F61">
        <w:rPr>
          <w:rFonts w:ascii="Calibri" w:eastAsia="Times New Roman" w:hAnsi="Calibri" w:cs="Times New Roman"/>
          <w:b/>
          <w:bCs/>
          <w:color w:val="000000"/>
          <w:lang w:eastAsia="nb-NO"/>
        </w:rPr>
        <w:t>foreldre, og er viktig for å sikre trygge oppvekstsvilkår for barn.</w:t>
      </w:r>
    </w:p>
    <w:p w:rsidR="00526F61" w:rsidRPr="00526F61" w:rsidRDefault="00526F61" w:rsidP="00526F61">
      <w:pPr>
        <w:spacing w:after="200" w:line="240" w:lineRule="auto"/>
        <w:rPr>
          <w:rFonts w:ascii="Times New Roman" w:eastAsia="Times New Roman" w:hAnsi="Times New Roman" w:cs="Times New Roman"/>
          <w:sz w:val="24"/>
          <w:szCs w:val="24"/>
          <w:lang w:eastAsia="nb-NO"/>
        </w:rPr>
      </w:pPr>
      <w:r w:rsidRPr="00526F61">
        <w:rPr>
          <w:rFonts w:ascii="Calibri" w:eastAsia="Times New Roman" w:hAnsi="Calibri" w:cs="Times New Roman"/>
          <w:b/>
          <w:bCs/>
          <w:color w:val="000000"/>
          <w:lang w:eastAsia="nb-NO"/>
        </w:rPr>
        <w:t>Familiepolitikk og likestillingspolitikk påvirker hverandre</w:t>
      </w:r>
      <w:r>
        <w:rPr>
          <w:rFonts w:ascii="Calibri" w:eastAsia="Times New Roman" w:hAnsi="Calibri" w:cs="Times New Roman"/>
          <w:b/>
          <w:bCs/>
          <w:color w:val="000000"/>
          <w:lang w:eastAsia="nb-NO"/>
        </w:rPr>
        <w:t xml:space="preserve">. </w:t>
      </w:r>
      <w:r w:rsidRPr="00526F61">
        <w:rPr>
          <w:rFonts w:ascii="Calibri" w:eastAsia="Times New Roman" w:hAnsi="Calibri" w:cs="Times New Roman"/>
          <w:b/>
          <w:bCs/>
          <w:color w:val="000000"/>
          <w:lang w:eastAsia="nb-NO"/>
        </w:rPr>
        <w:t>Det skal være mulig å velge omsorg for barn eller pårørende</w:t>
      </w:r>
      <w:r w:rsidR="00F32F3D">
        <w:rPr>
          <w:rFonts w:ascii="Calibri" w:eastAsia="Times New Roman" w:hAnsi="Calibri" w:cs="Times New Roman"/>
          <w:b/>
          <w:bCs/>
          <w:color w:val="000000"/>
          <w:lang w:eastAsia="nb-NO"/>
        </w:rPr>
        <w:t>,</w:t>
      </w:r>
      <w:r w:rsidRPr="00526F61">
        <w:rPr>
          <w:rFonts w:ascii="Calibri" w:eastAsia="Times New Roman" w:hAnsi="Calibri" w:cs="Times New Roman"/>
          <w:b/>
          <w:bCs/>
          <w:color w:val="000000"/>
          <w:lang w:eastAsia="nb-NO"/>
        </w:rPr>
        <w:t xml:space="preserve"> uten å miste viktige rettigheter som er knyttet til arbeidslivet. </w:t>
      </w:r>
    </w:p>
    <w:p w:rsidR="00526F61" w:rsidRPr="00526F61" w:rsidRDefault="00526F61" w:rsidP="00526F61">
      <w:pPr>
        <w:spacing w:after="200" w:line="240" w:lineRule="auto"/>
        <w:rPr>
          <w:rFonts w:ascii="Times New Roman" w:eastAsia="Times New Roman" w:hAnsi="Times New Roman" w:cs="Times New Roman"/>
          <w:sz w:val="24"/>
          <w:szCs w:val="24"/>
          <w:lang w:eastAsia="nb-NO"/>
        </w:rPr>
      </w:pPr>
      <w:r w:rsidRPr="00526F61">
        <w:rPr>
          <w:rFonts w:ascii="Calibri" w:eastAsia="Times New Roman" w:hAnsi="Calibri" w:cs="Times New Roman"/>
          <w:b/>
          <w:bCs/>
          <w:color w:val="000000"/>
          <w:lang w:eastAsia="nb-NO"/>
        </w:rPr>
        <w:t>Senterkvinnene ønsker å se nærmere på ordningen med foreldrepermisjon</w:t>
      </w:r>
      <w:r w:rsidR="000D1F22">
        <w:rPr>
          <w:rFonts w:ascii="Calibri" w:eastAsia="Times New Roman" w:hAnsi="Calibri" w:cs="Times New Roman"/>
          <w:b/>
          <w:bCs/>
          <w:color w:val="000000"/>
          <w:lang w:eastAsia="nb-NO"/>
        </w:rPr>
        <w:t xml:space="preserve"> og </w:t>
      </w:r>
      <w:r w:rsidRPr="00526F61">
        <w:rPr>
          <w:rFonts w:ascii="Calibri" w:eastAsia="Times New Roman" w:hAnsi="Calibri" w:cs="Times New Roman"/>
          <w:b/>
          <w:bCs/>
          <w:color w:val="000000"/>
          <w:lang w:eastAsia="nb-NO"/>
        </w:rPr>
        <w:t xml:space="preserve">vurdere andre virkemidler for å utjevne forskjellen </w:t>
      </w:r>
      <w:r w:rsidR="00E73984">
        <w:rPr>
          <w:rFonts w:ascii="Calibri" w:eastAsia="Times New Roman" w:hAnsi="Calibri" w:cs="Times New Roman"/>
          <w:b/>
          <w:bCs/>
          <w:color w:val="000000"/>
          <w:lang w:eastAsia="nb-NO"/>
        </w:rPr>
        <w:t xml:space="preserve">i rettigheter ved svangerskap og fødsel </w:t>
      </w:r>
      <w:r w:rsidRPr="00526F61">
        <w:rPr>
          <w:rFonts w:ascii="Calibri" w:eastAsia="Times New Roman" w:hAnsi="Calibri" w:cs="Times New Roman"/>
          <w:b/>
          <w:bCs/>
          <w:color w:val="000000"/>
          <w:lang w:eastAsia="nb-NO"/>
        </w:rPr>
        <w:t>mellom yrkesaktive og ikke yrkesaktive.</w:t>
      </w:r>
    </w:p>
    <w:p w:rsidR="00526F61" w:rsidRPr="00526F61" w:rsidRDefault="00526F61" w:rsidP="00526F61">
      <w:pPr>
        <w:spacing w:after="200" w:line="240" w:lineRule="auto"/>
        <w:rPr>
          <w:rFonts w:ascii="Times New Roman" w:eastAsia="Times New Roman" w:hAnsi="Times New Roman" w:cs="Times New Roman"/>
          <w:sz w:val="24"/>
          <w:szCs w:val="24"/>
          <w:lang w:eastAsia="nb-NO"/>
        </w:rPr>
      </w:pPr>
      <w:r w:rsidRPr="00526F61">
        <w:rPr>
          <w:rFonts w:ascii="Calibri" w:eastAsia="Times New Roman" w:hAnsi="Calibri" w:cs="Times New Roman"/>
          <w:b/>
          <w:bCs/>
          <w:color w:val="000000"/>
          <w:lang w:eastAsia="nb-NO"/>
        </w:rPr>
        <w:t>Omsorg for og oppdragelse av barn er i utgangspunktet foreldrenes ansvar. Det er viktig at samfunnet bidrar til å sikre de barna som trenger det</w:t>
      </w:r>
      <w:r w:rsidR="00B53D7D">
        <w:rPr>
          <w:rFonts w:ascii="Calibri" w:eastAsia="Times New Roman" w:hAnsi="Calibri" w:cs="Times New Roman"/>
          <w:b/>
          <w:bCs/>
          <w:color w:val="000000"/>
          <w:lang w:eastAsia="nb-NO"/>
        </w:rPr>
        <w:t>,</w:t>
      </w:r>
      <w:r w:rsidRPr="00526F61">
        <w:rPr>
          <w:rFonts w:ascii="Calibri" w:eastAsia="Times New Roman" w:hAnsi="Calibri" w:cs="Times New Roman"/>
          <w:b/>
          <w:bCs/>
          <w:color w:val="000000"/>
          <w:lang w:eastAsia="nb-NO"/>
        </w:rPr>
        <w:t xml:space="preserve"> en mer stabil og forutsigbar omsorgssituasjon, og at barnets utvikling blir ivaretatt</w:t>
      </w:r>
      <w:r w:rsidR="00F32F3D">
        <w:rPr>
          <w:rFonts w:ascii="Calibri" w:eastAsia="Times New Roman" w:hAnsi="Calibri" w:cs="Times New Roman"/>
          <w:b/>
          <w:bCs/>
          <w:color w:val="000000"/>
          <w:lang w:eastAsia="nb-NO"/>
        </w:rPr>
        <w:t xml:space="preserve">. </w:t>
      </w:r>
      <w:r w:rsidRPr="00526F61">
        <w:rPr>
          <w:rFonts w:ascii="Calibri" w:eastAsia="Times New Roman" w:hAnsi="Calibri" w:cs="Times New Roman"/>
          <w:b/>
          <w:bCs/>
          <w:color w:val="000000"/>
          <w:lang w:eastAsia="nb-NO"/>
        </w:rPr>
        <w:t>Det er også et viktig ansvar for barnevernet å følge opp omsorgsfamilien/fosterhjemmet og sikre at de settes i stand til å gjøre det arbeidet som forventes</w:t>
      </w:r>
      <w:r w:rsidR="00F32F3D">
        <w:rPr>
          <w:rFonts w:ascii="Calibri" w:eastAsia="Times New Roman" w:hAnsi="Calibri" w:cs="Times New Roman"/>
          <w:b/>
          <w:bCs/>
          <w:color w:val="000000"/>
          <w:lang w:eastAsia="nb-NO"/>
        </w:rPr>
        <w:t>.</w:t>
      </w:r>
    </w:p>
    <w:p w:rsidR="00526F61" w:rsidRPr="00526F61" w:rsidRDefault="00526F61" w:rsidP="00526F61">
      <w:pPr>
        <w:spacing w:after="0" w:line="240" w:lineRule="auto"/>
        <w:rPr>
          <w:rFonts w:ascii="Times New Roman" w:eastAsia="Times New Roman" w:hAnsi="Times New Roman" w:cs="Times New Roman"/>
          <w:sz w:val="24"/>
          <w:szCs w:val="24"/>
          <w:lang w:eastAsia="nb-NO"/>
        </w:rPr>
      </w:pPr>
    </w:p>
    <w:p w:rsidR="00526F61" w:rsidRPr="00526F61" w:rsidRDefault="00526F61" w:rsidP="00526F61">
      <w:pPr>
        <w:spacing w:after="200" w:line="240" w:lineRule="auto"/>
        <w:rPr>
          <w:rFonts w:ascii="Times New Roman" w:eastAsia="Times New Roman" w:hAnsi="Times New Roman" w:cs="Times New Roman"/>
          <w:sz w:val="24"/>
          <w:szCs w:val="24"/>
          <w:lang w:eastAsia="nb-NO"/>
        </w:rPr>
      </w:pPr>
      <w:r>
        <w:rPr>
          <w:rFonts w:ascii="Calibri" w:eastAsia="Times New Roman" w:hAnsi="Calibri" w:cs="Times New Roman"/>
          <w:b/>
          <w:bCs/>
          <w:color w:val="000000"/>
          <w:lang w:eastAsia="nb-NO"/>
        </w:rPr>
        <w:t>Senterkvinnene vil:</w:t>
      </w:r>
    </w:p>
    <w:p w:rsidR="00526F61" w:rsidRPr="00526F61" w:rsidRDefault="00526F61" w:rsidP="00526F61">
      <w:pPr>
        <w:numPr>
          <w:ilvl w:val="0"/>
          <w:numId w:val="2"/>
        </w:numPr>
        <w:spacing w:after="0" w:line="240" w:lineRule="auto"/>
        <w:textAlignment w:val="baseline"/>
        <w:rPr>
          <w:rFonts w:ascii="Arial" w:eastAsia="Times New Roman" w:hAnsi="Arial" w:cs="Arial"/>
          <w:iCs/>
          <w:lang w:eastAsia="nb-NO"/>
        </w:rPr>
      </w:pPr>
      <w:r w:rsidRPr="00526F61">
        <w:rPr>
          <w:rFonts w:ascii="Calibri" w:eastAsia="Times New Roman" w:hAnsi="Calibri" w:cs="Arial"/>
          <w:iCs/>
          <w:lang w:eastAsia="nb-NO"/>
        </w:rPr>
        <w:t xml:space="preserve">jobbe for at </w:t>
      </w:r>
      <w:r w:rsidRPr="00526F61">
        <w:rPr>
          <w:rFonts w:ascii="Calibri" w:eastAsia="Times New Roman" w:hAnsi="Calibri" w:cs="Arial"/>
          <w:lang w:eastAsia="nb-NO"/>
        </w:rPr>
        <w:t>foreldrepermisjonen tredeles, en tredjedel til mor, en tredjedel til far og siste tredjedel fordeles valgfritt mellom foreldrene</w:t>
      </w:r>
    </w:p>
    <w:p w:rsidR="00526F61" w:rsidRPr="00526F61" w:rsidRDefault="000D1F22" w:rsidP="00526F61">
      <w:pPr>
        <w:numPr>
          <w:ilvl w:val="0"/>
          <w:numId w:val="2"/>
        </w:numPr>
        <w:spacing w:after="0" w:line="240" w:lineRule="auto"/>
        <w:textAlignment w:val="baseline"/>
        <w:rPr>
          <w:rFonts w:ascii="Arial" w:eastAsia="Times New Roman" w:hAnsi="Arial" w:cs="Arial"/>
          <w:iCs/>
          <w:lang w:eastAsia="nb-NO"/>
        </w:rPr>
      </w:pPr>
      <w:r>
        <w:rPr>
          <w:rFonts w:ascii="Calibri" w:eastAsia="Times New Roman" w:hAnsi="Calibri" w:cs="Arial"/>
          <w:iCs/>
          <w:lang w:eastAsia="nb-NO"/>
        </w:rPr>
        <w:t xml:space="preserve">at </w:t>
      </w:r>
      <w:r w:rsidR="00526F61" w:rsidRPr="00526F61">
        <w:rPr>
          <w:rFonts w:ascii="Calibri" w:eastAsia="Times New Roman" w:hAnsi="Calibri" w:cs="Arial"/>
          <w:iCs/>
          <w:lang w:eastAsia="nb-NO"/>
        </w:rPr>
        <w:t>14 ukers fedrekvote gjeninnføres</w:t>
      </w:r>
    </w:p>
    <w:p w:rsidR="00526F61" w:rsidRPr="00526F61" w:rsidRDefault="00526F61" w:rsidP="00526F61">
      <w:pPr>
        <w:numPr>
          <w:ilvl w:val="0"/>
          <w:numId w:val="2"/>
        </w:numPr>
        <w:spacing w:after="0" w:line="240" w:lineRule="auto"/>
        <w:textAlignment w:val="baseline"/>
        <w:rPr>
          <w:rFonts w:ascii="Arial" w:eastAsia="Times New Roman" w:hAnsi="Arial" w:cs="Arial"/>
          <w:iCs/>
          <w:lang w:eastAsia="nb-NO"/>
        </w:rPr>
      </w:pPr>
      <w:r w:rsidRPr="00526F61">
        <w:rPr>
          <w:rFonts w:ascii="Calibri" w:eastAsia="Times New Roman" w:hAnsi="Calibri" w:cs="Arial"/>
          <w:iCs/>
          <w:lang w:eastAsia="nb-NO"/>
        </w:rPr>
        <w:t xml:space="preserve">jobbe for at </w:t>
      </w:r>
      <w:r w:rsidR="00F32F3D">
        <w:rPr>
          <w:rFonts w:ascii="Calibri" w:eastAsia="Times New Roman" w:hAnsi="Calibri" w:cs="Arial"/>
          <w:iCs/>
          <w:lang w:eastAsia="nb-NO"/>
        </w:rPr>
        <w:t>permisjons</w:t>
      </w:r>
      <w:r w:rsidRPr="00526F61">
        <w:rPr>
          <w:rFonts w:ascii="Calibri" w:eastAsia="Times New Roman" w:hAnsi="Calibri" w:cs="Arial"/>
          <w:iCs/>
          <w:lang w:eastAsia="nb-NO"/>
        </w:rPr>
        <w:t xml:space="preserve">regelverket kan ta hensyn til selvstendig næringsdrivende eller andre som rent praktisk ikke kan ta permisjon sammenhengende over lengre tid </w:t>
      </w:r>
    </w:p>
    <w:p w:rsidR="00B53D7D" w:rsidRDefault="00B53D7D" w:rsidP="00B53D7D">
      <w:pPr>
        <w:numPr>
          <w:ilvl w:val="0"/>
          <w:numId w:val="2"/>
        </w:numPr>
        <w:spacing w:after="0" w:line="240" w:lineRule="auto"/>
        <w:textAlignment w:val="baseline"/>
        <w:rPr>
          <w:rFonts w:ascii="Arial" w:eastAsia="Times New Roman" w:hAnsi="Arial" w:cs="Arial"/>
          <w:lang w:eastAsia="nb-NO"/>
        </w:rPr>
      </w:pPr>
      <w:r>
        <w:rPr>
          <w:rFonts w:ascii="Calibri" w:eastAsia="Times New Roman" w:hAnsi="Calibri" w:cs="Arial"/>
          <w:lang w:eastAsia="nb-NO"/>
        </w:rPr>
        <w:t>at</w:t>
      </w:r>
      <w:r w:rsidRPr="00526F61">
        <w:rPr>
          <w:rFonts w:ascii="Calibri" w:eastAsia="Times New Roman" w:hAnsi="Calibri" w:cs="Arial"/>
          <w:lang w:eastAsia="nb-NO"/>
        </w:rPr>
        <w:t xml:space="preserve"> </w:t>
      </w:r>
      <w:r w:rsidR="00007A26">
        <w:rPr>
          <w:rFonts w:ascii="Calibri" w:eastAsia="Times New Roman" w:hAnsi="Calibri" w:cs="Arial"/>
          <w:lang w:eastAsia="nb-NO"/>
        </w:rPr>
        <w:t>engangsstønaden økes</w:t>
      </w:r>
    </w:p>
    <w:p w:rsidR="00B53D7D" w:rsidRPr="00B53D7D" w:rsidRDefault="00B53D7D" w:rsidP="00B53D7D">
      <w:pPr>
        <w:spacing w:after="0" w:line="240" w:lineRule="auto"/>
        <w:ind w:left="360"/>
        <w:textAlignment w:val="baseline"/>
        <w:rPr>
          <w:rFonts w:ascii="Arial" w:eastAsia="Times New Roman" w:hAnsi="Arial" w:cs="Arial"/>
          <w:lang w:eastAsia="nb-NO"/>
        </w:rPr>
      </w:pPr>
    </w:p>
    <w:p w:rsidR="00AD3DDA" w:rsidRPr="00B53D7D" w:rsidRDefault="00AD3DDA" w:rsidP="00B53D7D">
      <w:pPr>
        <w:numPr>
          <w:ilvl w:val="0"/>
          <w:numId w:val="2"/>
        </w:numPr>
        <w:spacing w:after="0" w:line="240" w:lineRule="auto"/>
        <w:textAlignment w:val="baseline"/>
        <w:rPr>
          <w:rFonts w:ascii="Arial" w:eastAsia="Times New Roman" w:hAnsi="Arial" w:cs="Arial"/>
          <w:lang w:eastAsia="nb-NO"/>
        </w:rPr>
      </w:pPr>
      <w:r w:rsidRPr="00B53D7D">
        <w:rPr>
          <w:rFonts w:ascii="Calibri" w:eastAsia="Times New Roman" w:hAnsi="Calibri" w:cs="Arial"/>
          <w:color w:val="000000"/>
          <w:lang w:eastAsia="nb-NO"/>
        </w:rPr>
        <w:t>bygge opp foreldrerollen ved bla. kurs for foreldre</w:t>
      </w:r>
    </w:p>
    <w:p w:rsidR="00AD3DDA" w:rsidRPr="00526F61" w:rsidRDefault="00AD3DDA" w:rsidP="00AD3DDA">
      <w:pPr>
        <w:numPr>
          <w:ilvl w:val="0"/>
          <w:numId w:val="2"/>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innføre en ordning med barselshjelp, som et gratis lavterskeltilbud til familier som får barn</w:t>
      </w:r>
    </w:p>
    <w:p w:rsidR="00AD3DDA" w:rsidRPr="00526F61" w:rsidRDefault="00AD3DDA" w:rsidP="00AD3DDA">
      <w:pPr>
        <w:numPr>
          <w:ilvl w:val="0"/>
          <w:numId w:val="2"/>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styrke familievernkontorene og helsestasjonenes rådgivende funksjon for familien</w:t>
      </w:r>
    </w:p>
    <w:p w:rsidR="00B53D7D" w:rsidRPr="00B53D7D" w:rsidRDefault="00AD3DDA" w:rsidP="00B53D7D">
      <w:pPr>
        <w:numPr>
          <w:ilvl w:val="0"/>
          <w:numId w:val="3"/>
        </w:numPr>
        <w:spacing w:after="0" w:line="240" w:lineRule="auto"/>
        <w:textAlignment w:val="baseline"/>
        <w:rPr>
          <w:rFonts w:ascii="Arial" w:eastAsia="Times New Roman" w:hAnsi="Arial" w:cs="Arial"/>
          <w:lang w:eastAsia="nb-NO"/>
        </w:rPr>
      </w:pPr>
      <w:r w:rsidRPr="00526F61">
        <w:rPr>
          <w:rFonts w:ascii="Calibri" w:eastAsia="Times New Roman" w:hAnsi="Calibri" w:cs="Arial"/>
          <w:color w:val="000000"/>
          <w:lang w:eastAsia="nb-NO"/>
        </w:rPr>
        <w:t>styrke og utvide ordningen med hjemmeassistent</w:t>
      </w:r>
      <w:r>
        <w:rPr>
          <w:rFonts w:ascii="Calibri" w:eastAsia="Times New Roman" w:hAnsi="Calibri" w:cs="Arial"/>
          <w:color w:val="000000"/>
          <w:lang w:eastAsia="nb-NO"/>
        </w:rPr>
        <w:t xml:space="preserve"> for praktisk hjelp</w:t>
      </w:r>
      <w:r w:rsidRPr="00526F61">
        <w:rPr>
          <w:rFonts w:ascii="Calibri" w:eastAsia="Times New Roman" w:hAnsi="Calibri" w:cs="Arial"/>
          <w:color w:val="000000"/>
          <w:lang w:eastAsia="nb-NO"/>
        </w:rPr>
        <w:t xml:space="preserve"> </w:t>
      </w:r>
      <w:r>
        <w:rPr>
          <w:rFonts w:ascii="Calibri" w:eastAsia="Times New Roman" w:hAnsi="Calibri" w:cs="Arial"/>
          <w:color w:val="000000"/>
          <w:lang w:eastAsia="nb-NO"/>
        </w:rPr>
        <w:t xml:space="preserve">i hjemmet </w:t>
      </w:r>
      <w:r w:rsidRPr="00526F61">
        <w:rPr>
          <w:rFonts w:ascii="Calibri" w:eastAsia="Times New Roman" w:hAnsi="Calibri" w:cs="Arial"/>
          <w:color w:val="000000"/>
          <w:lang w:eastAsia="nb-NO"/>
        </w:rPr>
        <w:t xml:space="preserve">for familier med stor </w:t>
      </w:r>
      <w:r w:rsidRPr="00526F61">
        <w:rPr>
          <w:rFonts w:ascii="Calibri" w:eastAsia="Times New Roman" w:hAnsi="Calibri" w:cs="Arial"/>
          <w:lang w:eastAsia="nb-NO"/>
        </w:rPr>
        <w:t xml:space="preserve">omsorgsbyrde eller </w:t>
      </w:r>
      <w:r w:rsidR="00B7779D">
        <w:rPr>
          <w:rFonts w:ascii="Calibri" w:eastAsia="Times New Roman" w:hAnsi="Calibri" w:cs="Arial"/>
          <w:lang w:eastAsia="nb-NO"/>
        </w:rPr>
        <w:t xml:space="preserve">som </w:t>
      </w:r>
      <w:r w:rsidRPr="00526F61">
        <w:rPr>
          <w:rFonts w:ascii="Calibri" w:eastAsia="Times New Roman" w:hAnsi="Calibri" w:cs="Arial"/>
          <w:lang w:eastAsia="nb-NO"/>
        </w:rPr>
        <w:t>er i en midlertidig vanskelig situasjon</w:t>
      </w:r>
    </w:p>
    <w:p w:rsidR="00B53D7D" w:rsidRPr="00E00546" w:rsidRDefault="00B53D7D" w:rsidP="00B53D7D">
      <w:pPr>
        <w:numPr>
          <w:ilvl w:val="0"/>
          <w:numId w:val="2"/>
        </w:numPr>
        <w:spacing w:after="0" w:line="240" w:lineRule="auto"/>
        <w:textAlignment w:val="baseline"/>
        <w:rPr>
          <w:rFonts w:ascii="Arial" w:eastAsia="Times New Roman" w:hAnsi="Arial" w:cs="Arial"/>
          <w:color w:val="000000"/>
          <w:lang w:eastAsia="nb-NO"/>
        </w:rPr>
      </w:pPr>
      <w:r w:rsidRPr="00E00546">
        <w:rPr>
          <w:rFonts w:ascii="Calibri" w:eastAsia="Times New Roman" w:hAnsi="Calibri" w:cs="Arial"/>
          <w:color w:val="000000"/>
          <w:lang w:eastAsia="nb-NO"/>
        </w:rPr>
        <w:t xml:space="preserve">barnetrygden beholdes som en universell ordning uten behovsprøving </w:t>
      </w:r>
      <w:r w:rsidRPr="00B53D7D">
        <w:rPr>
          <w:rFonts w:ascii="Calibri" w:eastAsia="Times New Roman" w:hAnsi="Calibri" w:cs="Arial"/>
          <w:lang w:eastAsia="nb-NO"/>
        </w:rPr>
        <w:t>eller beskatning</w:t>
      </w:r>
    </w:p>
    <w:p w:rsidR="00DB1927" w:rsidRPr="00526F61" w:rsidRDefault="00DB1927" w:rsidP="00DB1927">
      <w:pPr>
        <w:numPr>
          <w:ilvl w:val="0"/>
          <w:numId w:val="2"/>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holde barnetrygden utenfor ved beregning av sosialhjelp</w:t>
      </w:r>
    </w:p>
    <w:p w:rsidR="00B53D7D" w:rsidRPr="00B53D7D" w:rsidRDefault="00B53D7D" w:rsidP="00B53D7D">
      <w:pPr>
        <w:numPr>
          <w:ilvl w:val="0"/>
          <w:numId w:val="2"/>
        </w:numPr>
        <w:spacing w:after="0" w:line="240" w:lineRule="auto"/>
        <w:textAlignment w:val="baseline"/>
        <w:rPr>
          <w:rFonts w:ascii="Arial" w:eastAsia="Times New Roman" w:hAnsi="Arial" w:cs="Arial"/>
          <w:lang w:eastAsia="nb-NO"/>
        </w:rPr>
      </w:pPr>
      <w:r w:rsidRPr="00B53D7D">
        <w:rPr>
          <w:rFonts w:ascii="Calibri" w:eastAsia="Times New Roman" w:hAnsi="Calibri" w:cs="Arial"/>
          <w:lang w:eastAsia="nb-NO"/>
        </w:rPr>
        <w:lastRenderedPageBreak/>
        <w:t>kontantstøtten gis der en forelder er hjemme med barn inntil to år</w:t>
      </w:r>
    </w:p>
    <w:p w:rsidR="00DB1927" w:rsidRPr="00526F61" w:rsidRDefault="00DB1927" w:rsidP="00DB1927">
      <w:pPr>
        <w:numPr>
          <w:ilvl w:val="0"/>
          <w:numId w:val="3"/>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innrette bostøtteordningen slik at den når flere barnefamilier, ved blant annet å se på inntektsgrensene</w:t>
      </w:r>
    </w:p>
    <w:p w:rsidR="00DB1927" w:rsidRPr="00526F61" w:rsidRDefault="00DB1927" w:rsidP="00DB1927">
      <w:pPr>
        <w:numPr>
          <w:ilvl w:val="0"/>
          <w:numId w:val="3"/>
        </w:numPr>
        <w:spacing w:after="0" w:line="240" w:lineRule="auto"/>
        <w:textAlignment w:val="baseline"/>
        <w:rPr>
          <w:rFonts w:ascii="Arial" w:eastAsia="Times New Roman" w:hAnsi="Arial" w:cs="Arial"/>
          <w:lang w:eastAsia="nb-NO"/>
        </w:rPr>
      </w:pPr>
      <w:r w:rsidRPr="00526F61">
        <w:rPr>
          <w:rFonts w:ascii="Calibri" w:eastAsia="Times New Roman" w:hAnsi="Calibri" w:cs="Arial"/>
          <w:lang w:eastAsia="nb-NO"/>
        </w:rPr>
        <w:t xml:space="preserve">styrke retten til pleiepenger og omsorgslønn, og øke satsene </w:t>
      </w:r>
    </w:p>
    <w:p w:rsidR="00DB1927" w:rsidRPr="00DB1927" w:rsidRDefault="00DB1927" w:rsidP="00DB1927">
      <w:pPr>
        <w:numPr>
          <w:ilvl w:val="0"/>
          <w:numId w:val="3"/>
        </w:numPr>
        <w:spacing w:after="0" w:line="240" w:lineRule="auto"/>
        <w:textAlignment w:val="baseline"/>
        <w:rPr>
          <w:rFonts w:ascii="Arial" w:eastAsia="Times New Roman" w:hAnsi="Arial" w:cs="Arial"/>
          <w:strike/>
          <w:lang w:eastAsia="nb-NO"/>
        </w:rPr>
      </w:pPr>
      <w:r w:rsidRPr="00DB1927">
        <w:rPr>
          <w:rFonts w:ascii="Calibri" w:eastAsia="Times New Roman" w:hAnsi="Calibri" w:cs="Arial"/>
          <w:lang w:eastAsia="nb-NO"/>
        </w:rPr>
        <w:t>ha lengre stønadstid for overgangsstønad for enslige forsørgere</w:t>
      </w:r>
    </w:p>
    <w:p w:rsidR="00DB1927" w:rsidRPr="00526F61" w:rsidRDefault="00DB1927" w:rsidP="00DB1927">
      <w:pPr>
        <w:numPr>
          <w:ilvl w:val="0"/>
          <w:numId w:val="4"/>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styrke ordningen med startlån</w:t>
      </w:r>
    </w:p>
    <w:p w:rsidR="00DB1927" w:rsidRPr="00526F61" w:rsidRDefault="00DB1927" w:rsidP="00DB1927">
      <w:pPr>
        <w:numPr>
          <w:ilvl w:val="0"/>
          <w:numId w:val="4"/>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gjennomføre en sosial boligpolitikk som gir alle mulighet til å eie egen bolig, eller leie bolig til en overkommelig pris ved å utvide rammene i Husbanken og etableringslånereglene</w:t>
      </w:r>
    </w:p>
    <w:p w:rsidR="00DB1927" w:rsidRPr="00B7779D" w:rsidRDefault="00DB1927" w:rsidP="00DB1927">
      <w:pPr>
        <w:numPr>
          <w:ilvl w:val="0"/>
          <w:numId w:val="4"/>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øke trygdesatser slik at ingen blir sosialklienter når de mottar uføretrygd</w:t>
      </w:r>
      <w:r>
        <w:rPr>
          <w:rFonts w:ascii="Calibri" w:eastAsia="Times New Roman" w:hAnsi="Calibri" w:cs="Arial"/>
          <w:color w:val="000000"/>
          <w:lang w:eastAsia="nb-NO"/>
        </w:rPr>
        <w:t>, rehabilitering eller attføring</w:t>
      </w:r>
    </w:p>
    <w:p w:rsidR="00DB1927" w:rsidRPr="00DB1927" w:rsidRDefault="00DB1927" w:rsidP="00DB1927">
      <w:pPr>
        <w:spacing w:after="0" w:line="240" w:lineRule="auto"/>
        <w:ind w:left="720"/>
        <w:textAlignment w:val="baseline"/>
        <w:rPr>
          <w:rFonts w:ascii="Arial" w:eastAsia="Times New Roman" w:hAnsi="Arial" w:cs="Arial"/>
          <w:lang w:eastAsia="nb-NO"/>
        </w:rPr>
      </w:pPr>
    </w:p>
    <w:p w:rsidR="00B53D7D" w:rsidRPr="00526F61" w:rsidRDefault="00B53D7D" w:rsidP="00B53D7D">
      <w:pPr>
        <w:numPr>
          <w:ilvl w:val="0"/>
          <w:numId w:val="2"/>
        </w:numPr>
        <w:spacing w:after="0" w:line="240" w:lineRule="auto"/>
        <w:textAlignment w:val="baseline"/>
        <w:rPr>
          <w:rFonts w:ascii="Arial" w:eastAsia="Times New Roman" w:hAnsi="Arial" w:cs="Arial"/>
          <w:lang w:eastAsia="nb-NO"/>
        </w:rPr>
      </w:pPr>
      <w:r w:rsidRPr="00233486">
        <w:rPr>
          <w:rFonts w:eastAsia="Times New Roman"/>
        </w:rPr>
        <w:t xml:space="preserve">ha løpende barnehageopptak gjennom året </w:t>
      </w:r>
    </w:p>
    <w:p w:rsidR="00233486" w:rsidRPr="00233486" w:rsidRDefault="00233486" w:rsidP="00AD3DDA">
      <w:pPr>
        <w:numPr>
          <w:ilvl w:val="0"/>
          <w:numId w:val="2"/>
        </w:numPr>
        <w:spacing w:after="0" w:line="240" w:lineRule="auto"/>
        <w:textAlignment w:val="baseline"/>
        <w:rPr>
          <w:rFonts w:ascii="Arial" w:eastAsia="Times New Roman" w:hAnsi="Arial" w:cs="Arial"/>
          <w:lang w:eastAsia="nb-NO"/>
        </w:rPr>
      </w:pPr>
      <w:r w:rsidRPr="00233486">
        <w:rPr>
          <w:rFonts w:eastAsia="Times New Roman"/>
        </w:rPr>
        <w:t xml:space="preserve">gi alle rett til barnehageplass fra fylte 1 år </w:t>
      </w:r>
    </w:p>
    <w:p w:rsidR="00233486" w:rsidRPr="00233486" w:rsidRDefault="00233486" w:rsidP="00233486">
      <w:pPr>
        <w:numPr>
          <w:ilvl w:val="0"/>
          <w:numId w:val="2"/>
        </w:numPr>
        <w:spacing w:after="0" w:line="240" w:lineRule="auto"/>
        <w:textAlignment w:val="baseline"/>
        <w:rPr>
          <w:rFonts w:ascii="Arial" w:eastAsia="Times New Roman" w:hAnsi="Arial" w:cs="Arial"/>
          <w:lang w:eastAsia="nb-NO"/>
        </w:rPr>
      </w:pPr>
      <w:r w:rsidRPr="00233486">
        <w:rPr>
          <w:rFonts w:eastAsia="Times New Roman"/>
        </w:rPr>
        <w:t>ha fleksible åpn</w:t>
      </w:r>
      <w:r w:rsidR="00B53D7D">
        <w:rPr>
          <w:rFonts w:eastAsia="Times New Roman"/>
        </w:rPr>
        <w:t>ingstider i barnehagene, godt</w:t>
      </w:r>
      <w:r w:rsidRPr="00233486">
        <w:rPr>
          <w:rFonts w:eastAsia="Times New Roman"/>
        </w:rPr>
        <w:t xml:space="preserve"> tilpasset ulike familie- og </w:t>
      </w:r>
      <w:r>
        <w:rPr>
          <w:rFonts w:eastAsia="Times New Roman"/>
        </w:rPr>
        <w:t>arbeidssituasjoner</w:t>
      </w:r>
    </w:p>
    <w:p w:rsidR="00B53D7D" w:rsidRPr="00B53D7D" w:rsidRDefault="00B53D7D" w:rsidP="00B53D7D">
      <w:pPr>
        <w:spacing w:after="0" w:line="240" w:lineRule="auto"/>
        <w:ind w:left="720"/>
        <w:textAlignment w:val="baseline"/>
        <w:rPr>
          <w:rFonts w:ascii="Arial" w:eastAsia="Times New Roman" w:hAnsi="Arial" w:cs="Arial"/>
          <w:color w:val="000000"/>
          <w:lang w:eastAsia="nb-NO"/>
        </w:rPr>
      </w:pPr>
    </w:p>
    <w:p w:rsidR="00B53D7D" w:rsidRPr="00B53D7D" w:rsidRDefault="00526F61" w:rsidP="005A74E1">
      <w:pPr>
        <w:numPr>
          <w:ilvl w:val="0"/>
          <w:numId w:val="2"/>
        </w:numPr>
        <w:spacing w:after="0" w:line="240" w:lineRule="auto"/>
        <w:textAlignment w:val="baseline"/>
        <w:rPr>
          <w:rFonts w:ascii="Arial" w:eastAsia="Times New Roman" w:hAnsi="Arial" w:cs="Arial"/>
          <w:color w:val="000000"/>
          <w:lang w:eastAsia="nb-NO"/>
        </w:rPr>
      </w:pPr>
      <w:r w:rsidRPr="00E00546">
        <w:rPr>
          <w:rFonts w:ascii="Calibri" w:eastAsia="Times New Roman" w:hAnsi="Calibri" w:cs="Arial"/>
          <w:color w:val="000000"/>
          <w:lang w:eastAsia="nb-NO"/>
        </w:rPr>
        <w:t>familiens valgfrihet opprettholdes ved å gå imot innføring av heldagsskole</w:t>
      </w:r>
    </w:p>
    <w:p w:rsidR="00AD3DDA" w:rsidRPr="00526F61" w:rsidRDefault="00AD3DDA" w:rsidP="00AD3DDA">
      <w:pPr>
        <w:numPr>
          <w:ilvl w:val="0"/>
          <w:numId w:val="3"/>
        </w:numPr>
        <w:spacing w:after="0" w:line="240" w:lineRule="auto"/>
        <w:textAlignment w:val="baseline"/>
        <w:rPr>
          <w:rFonts w:ascii="Arial" w:eastAsia="Times New Roman" w:hAnsi="Arial" w:cs="Arial"/>
          <w:color w:val="000000"/>
          <w:lang w:eastAsia="nb-NO"/>
        </w:rPr>
      </w:pPr>
      <w:r w:rsidRPr="00B53D7D">
        <w:rPr>
          <w:rFonts w:ascii="Calibri" w:eastAsia="Times New Roman" w:hAnsi="Calibri" w:cs="Arial"/>
          <w:lang w:eastAsia="nb-NO"/>
        </w:rPr>
        <w:t xml:space="preserve">ha ordninger som sikrer alle barn og unge lik </w:t>
      </w:r>
      <w:r w:rsidRPr="00526F61">
        <w:rPr>
          <w:rFonts w:ascii="Calibri" w:eastAsia="Times New Roman" w:hAnsi="Calibri" w:cs="Arial"/>
          <w:color w:val="000000"/>
          <w:lang w:eastAsia="nb-NO"/>
        </w:rPr>
        <w:t>mulighet til en aktiv fritid, uavhengig av foreldrenes økonomi</w:t>
      </w:r>
    </w:p>
    <w:p w:rsidR="00DB1927" w:rsidRPr="00DB1927" w:rsidRDefault="00DB1927" w:rsidP="00DB1927">
      <w:pPr>
        <w:spacing w:after="0" w:line="240" w:lineRule="auto"/>
        <w:ind w:left="720"/>
        <w:textAlignment w:val="baseline"/>
        <w:rPr>
          <w:rFonts w:ascii="Arial" w:eastAsia="Times New Roman" w:hAnsi="Arial" w:cs="Arial"/>
          <w:color w:val="000000"/>
          <w:lang w:eastAsia="nb-NO"/>
        </w:rPr>
      </w:pPr>
    </w:p>
    <w:p w:rsidR="00526F61" w:rsidRPr="00526F61" w:rsidRDefault="00526F61" w:rsidP="00B7779D">
      <w:pPr>
        <w:numPr>
          <w:ilvl w:val="0"/>
          <w:numId w:val="4"/>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bCs/>
          <w:lang w:eastAsia="nb-NO"/>
        </w:rPr>
        <w:t>styrke satsning på kurs og veiledning for f</w:t>
      </w:r>
      <w:r w:rsidR="00007A26">
        <w:rPr>
          <w:rFonts w:ascii="Calibri" w:eastAsia="Times New Roman" w:hAnsi="Calibri" w:cs="Arial"/>
          <w:bCs/>
          <w:lang w:eastAsia="nb-NO"/>
        </w:rPr>
        <w:t>oreldre ved samlivsbrudd</w:t>
      </w:r>
    </w:p>
    <w:p w:rsidR="00526F61" w:rsidRPr="00526F61" w:rsidRDefault="00526F61" w:rsidP="00B7779D">
      <w:pPr>
        <w:numPr>
          <w:ilvl w:val="0"/>
          <w:numId w:val="5"/>
        </w:numPr>
        <w:spacing w:after="0" w:line="240" w:lineRule="auto"/>
        <w:textAlignment w:val="baseline"/>
        <w:rPr>
          <w:rFonts w:ascii="Arial" w:eastAsia="Times New Roman" w:hAnsi="Arial" w:cs="Arial"/>
          <w:lang w:eastAsia="nb-NO"/>
        </w:rPr>
      </w:pPr>
      <w:r w:rsidRPr="00526F61">
        <w:rPr>
          <w:rFonts w:ascii="Calibri" w:eastAsia="Times New Roman" w:hAnsi="Calibri" w:cs="Arial"/>
          <w:bCs/>
          <w:lang w:eastAsia="nb-NO"/>
        </w:rPr>
        <w:t>at avtalene som inngås ved samlivsbrudd først og fremst tar hensyn til barnets beste</w:t>
      </w:r>
    </w:p>
    <w:p w:rsidR="00526F61" w:rsidRPr="00526F61" w:rsidRDefault="00526F61" w:rsidP="00526F61">
      <w:pPr>
        <w:numPr>
          <w:ilvl w:val="0"/>
          <w:numId w:val="5"/>
        </w:numPr>
        <w:spacing w:after="0" w:line="240" w:lineRule="auto"/>
        <w:textAlignment w:val="baseline"/>
        <w:rPr>
          <w:rFonts w:ascii="Arial" w:eastAsia="Times New Roman" w:hAnsi="Arial" w:cs="Arial"/>
          <w:lang w:eastAsia="nb-NO"/>
        </w:rPr>
      </w:pPr>
      <w:r w:rsidRPr="00526F61">
        <w:rPr>
          <w:rFonts w:ascii="Calibri" w:eastAsia="Times New Roman" w:hAnsi="Calibri" w:cs="Arial"/>
          <w:lang w:eastAsia="nb-NO"/>
        </w:rPr>
        <w:t>øke minimumstallet på antall obligatoriske timer med megling etter et samlivsbrudd</w:t>
      </w:r>
    </w:p>
    <w:p w:rsidR="00526F61" w:rsidRPr="00526F61" w:rsidRDefault="00526F61" w:rsidP="00526F61">
      <w:pPr>
        <w:numPr>
          <w:ilvl w:val="0"/>
          <w:numId w:val="5"/>
        </w:numPr>
        <w:spacing w:after="0" w:line="240" w:lineRule="auto"/>
        <w:textAlignment w:val="baseline"/>
        <w:rPr>
          <w:rFonts w:ascii="Arial" w:eastAsia="Times New Roman" w:hAnsi="Arial" w:cs="Arial"/>
          <w:lang w:eastAsia="nb-NO"/>
        </w:rPr>
      </w:pPr>
      <w:r w:rsidRPr="00526F61">
        <w:rPr>
          <w:rFonts w:ascii="Calibri" w:eastAsia="Times New Roman" w:hAnsi="Calibri" w:cs="Arial"/>
          <w:lang w:eastAsia="nb-NO"/>
        </w:rPr>
        <w:t>styrke og forbedre familievernets samarbeid med domstolene i forbindelse med høykonfliktsaker</w:t>
      </w:r>
    </w:p>
    <w:p w:rsidR="00A30FEC" w:rsidRPr="00A30FEC" w:rsidRDefault="00F56206" w:rsidP="00A30FEC">
      <w:pPr>
        <w:numPr>
          <w:ilvl w:val="0"/>
          <w:numId w:val="5"/>
        </w:numPr>
        <w:spacing w:after="0" w:line="240" w:lineRule="auto"/>
        <w:textAlignment w:val="baseline"/>
        <w:rPr>
          <w:rFonts w:ascii="Arial" w:eastAsia="Times New Roman" w:hAnsi="Arial" w:cs="Arial"/>
          <w:lang w:eastAsia="nb-NO"/>
        </w:rPr>
      </w:pPr>
      <w:r>
        <w:rPr>
          <w:rFonts w:ascii="Calibri" w:eastAsia="Times New Roman" w:hAnsi="Calibri" w:cs="Arial"/>
          <w:lang w:eastAsia="nb-NO"/>
        </w:rPr>
        <w:t>reduser</w:t>
      </w:r>
      <w:r w:rsidR="00DB1927">
        <w:rPr>
          <w:rFonts w:ascii="Calibri" w:eastAsia="Times New Roman" w:hAnsi="Calibri" w:cs="Arial"/>
          <w:lang w:eastAsia="nb-NO"/>
        </w:rPr>
        <w:t>e</w:t>
      </w:r>
      <w:r w:rsidR="00526F61" w:rsidRPr="00526F61">
        <w:rPr>
          <w:rFonts w:ascii="Calibri" w:eastAsia="Times New Roman" w:hAnsi="Calibri" w:cs="Arial"/>
          <w:lang w:eastAsia="nb-NO"/>
        </w:rPr>
        <w:t xml:space="preserve"> bruken </w:t>
      </w:r>
      <w:r>
        <w:rPr>
          <w:rFonts w:ascii="Calibri" w:eastAsia="Times New Roman" w:hAnsi="Calibri" w:cs="Arial"/>
          <w:lang w:eastAsia="nb-NO"/>
        </w:rPr>
        <w:t>av</w:t>
      </w:r>
      <w:r w:rsidR="00526F61" w:rsidRPr="00526F61">
        <w:rPr>
          <w:rFonts w:ascii="Calibri" w:eastAsia="Times New Roman" w:hAnsi="Calibri" w:cs="Arial"/>
          <w:lang w:eastAsia="nb-NO"/>
        </w:rPr>
        <w:t xml:space="preserve"> 50/50 omsorgsfordeli</w:t>
      </w:r>
      <w:r w:rsidR="00A30FEC">
        <w:rPr>
          <w:rFonts w:ascii="Calibri" w:eastAsia="Times New Roman" w:hAnsi="Calibri" w:cs="Arial"/>
          <w:lang w:eastAsia="nb-NO"/>
        </w:rPr>
        <w:t>ng, spesielt for de mindre barna</w:t>
      </w:r>
    </w:p>
    <w:p w:rsidR="00DB1927" w:rsidRPr="00DB1927" w:rsidRDefault="00DB1927" w:rsidP="00DB1927">
      <w:pPr>
        <w:pStyle w:val="Listeavsnitt"/>
        <w:rPr>
          <w:rFonts w:eastAsia="Times New Roman"/>
        </w:rPr>
      </w:pPr>
    </w:p>
    <w:p w:rsidR="00047701" w:rsidRPr="00233486" w:rsidRDefault="00047701" w:rsidP="00047701">
      <w:pPr>
        <w:pStyle w:val="Listeavsnitt"/>
        <w:numPr>
          <w:ilvl w:val="0"/>
          <w:numId w:val="5"/>
        </w:numPr>
        <w:rPr>
          <w:rFonts w:eastAsia="Times New Roman"/>
        </w:rPr>
      </w:pPr>
      <w:r w:rsidRPr="00233486">
        <w:rPr>
          <w:rFonts w:ascii="Calibri" w:eastAsia="Times New Roman" w:hAnsi="Calibri"/>
        </w:rPr>
        <w:t>Barne-, ungdoms og familiedirektoratet nedlegges og ansvaret for det statlige barnevernet overføres til fylkeskommunene. </w:t>
      </w:r>
    </w:p>
    <w:p w:rsidR="00047701" w:rsidRPr="00233486" w:rsidRDefault="00047701" w:rsidP="00047701">
      <w:pPr>
        <w:pStyle w:val="Listeavsnitt"/>
        <w:numPr>
          <w:ilvl w:val="0"/>
          <w:numId w:val="5"/>
        </w:numPr>
        <w:rPr>
          <w:rFonts w:eastAsia="Times New Roman"/>
        </w:rPr>
      </w:pPr>
      <w:r w:rsidRPr="00233486">
        <w:rPr>
          <w:rFonts w:ascii="Calibri" w:eastAsia="Times New Roman" w:hAnsi="Calibri"/>
        </w:rPr>
        <w:t>Kommunenes ansvar i barnevernet forsterkes og tydeliggjøres. </w:t>
      </w:r>
    </w:p>
    <w:p w:rsidR="00047701" w:rsidRPr="00233486" w:rsidRDefault="00DB1927" w:rsidP="00047701">
      <w:pPr>
        <w:pStyle w:val="Listeavsnitt"/>
        <w:numPr>
          <w:ilvl w:val="0"/>
          <w:numId w:val="5"/>
        </w:numPr>
        <w:rPr>
          <w:rFonts w:eastAsia="Times New Roman"/>
        </w:rPr>
      </w:pPr>
      <w:r>
        <w:rPr>
          <w:rFonts w:ascii="Calibri" w:eastAsia="Times New Roman" w:hAnsi="Calibri"/>
        </w:rPr>
        <w:t>R</w:t>
      </w:r>
      <w:r w:rsidR="00047701" w:rsidRPr="00233486">
        <w:rPr>
          <w:rFonts w:ascii="Calibri" w:eastAsia="Times New Roman" w:hAnsi="Calibri"/>
        </w:rPr>
        <w:t>ekruttering og oppfølging av fosterhjem underlegges kommunalt ansvar. </w:t>
      </w:r>
    </w:p>
    <w:p w:rsidR="00047701" w:rsidRPr="00047701" w:rsidRDefault="00047701" w:rsidP="00047701">
      <w:pPr>
        <w:pStyle w:val="Listeavsnitt"/>
        <w:numPr>
          <w:ilvl w:val="0"/>
          <w:numId w:val="5"/>
        </w:numPr>
        <w:rPr>
          <w:rFonts w:eastAsia="Times New Roman"/>
        </w:rPr>
      </w:pPr>
      <w:r w:rsidRPr="00233486">
        <w:rPr>
          <w:rFonts w:ascii="Calibri" w:eastAsia="Times New Roman" w:hAnsi="Calibri"/>
        </w:rPr>
        <w:t>Fylkeskommunen gis ansvar for å sikre tilstrekkelig kapasitet og drift av barnevernsinstitusjoner.</w:t>
      </w:r>
    </w:p>
    <w:p w:rsidR="00526F61" w:rsidRPr="00047701" w:rsidRDefault="00526F61" w:rsidP="00047701">
      <w:pPr>
        <w:pStyle w:val="Listeavsnitt"/>
        <w:numPr>
          <w:ilvl w:val="0"/>
          <w:numId w:val="5"/>
        </w:numPr>
        <w:spacing w:after="0"/>
        <w:rPr>
          <w:rFonts w:eastAsia="Times New Roman"/>
        </w:rPr>
      </w:pPr>
      <w:r w:rsidRPr="00047701">
        <w:rPr>
          <w:rFonts w:ascii="Calibri" w:eastAsia="Times New Roman" w:hAnsi="Calibri" w:cs="Arial"/>
          <w:color w:val="000000"/>
          <w:lang w:eastAsia="nb-NO"/>
        </w:rPr>
        <w:t>styrke barnevernsbarnas rettigheter med bedre tilgjengelige klagemuligheter, større adgang til fri rettshjelp, og styrke barns reelle rett til medvirkning</w:t>
      </w:r>
    </w:p>
    <w:p w:rsidR="004353A3" w:rsidRDefault="00526F61" w:rsidP="00047701">
      <w:pPr>
        <w:numPr>
          <w:ilvl w:val="0"/>
          <w:numId w:val="6"/>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omsorgsfamilier skal ha like betingelser uavhengig av hvilken kommune omsorgsbarna kommer fra</w:t>
      </w:r>
      <w:r w:rsidR="00A30FEC">
        <w:rPr>
          <w:rFonts w:ascii="Calibri" w:eastAsia="Times New Roman" w:hAnsi="Calibri" w:cs="Arial"/>
          <w:color w:val="000000"/>
          <w:lang w:eastAsia="nb-NO"/>
        </w:rPr>
        <w:t xml:space="preserve"> og</w:t>
      </w:r>
      <w:r w:rsidRPr="00526F61">
        <w:rPr>
          <w:rFonts w:ascii="Calibri" w:eastAsia="Times New Roman" w:hAnsi="Calibri" w:cs="Arial"/>
          <w:color w:val="000000"/>
          <w:lang w:eastAsia="nb-NO"/>
        </w:rPr>
        <w:t xml:space="preserve"> krav på tjenestepensjon og sykepenger</w:t>
      </w:r>
    </w:p>
    <w:p w:rsidR="00674CFA" w:rsidRPr="00526F61" w:rsidRDefault="00674CFA" w:rsidP="00674CFA">
      <w:pPr>
        <w:numPr>
          <w:ilvl w:val="0"/>
          <w:numId w:val="6"/>
        </w:numPr>
        <w:spacing w:after="0" w:line="240" w:lineRule="auto"/>
        <w:textAlignment w:val="baseline"/>
        <w:rPr>
          <w:rFonts w:ascii="Arial" w:eastAsia="Times New Roman" w:hAnsi="Arial" w:cs="Arial"/>
          <w:lang w:eastAsia="nb-NO"/>
        </w:rPr>
      </w:pPr>
      <w:r w:rsidRPr="00526F61">
        <w:rPr>
          <w:rFonts w:ascii="Calibri" w:eastAsia="Times New Roman" w:hAnsi="Calibri" w:cs="Arial"/>
          <w:color w:val="000000"/>
          <w:lang w:eastAsia="nb-NO"/>
        </w:rPr>
        <w:t xml:space="preserve">omsorgsforeldre skal ha krav på å få kunnskap om barnets historie, fysisk og psykisk helse før flytting til fosterhjemmet </w:t>
      </w:r>
    </w:p>
    <w:p w:rsidR="00DB1927" w:rsidRPr="00DB1927" w:rsidRDefault="00DB1927" w:rsidP="00DB1927">
      <w:pPr>
        <w:spacing w:after="0" w:line="240" w:lineRule="auto"/>
        <w:ind w:left="720"/>
        <w:textAlignment w:val="baseline"/>
        <w:rPr>
          <w:rFonts w:ascii="Arial" w:eastAsia="Times New Roman" w:hAnsi="Arial" w:cs="Arial"/>
          <w:color w:val="000000"/>
          <w:lang w:eastAsia="nb-NO"/>
        </w:rPr>
      </w:pPr>
    </w:p>
    <w:p w:rsidR="00007A26" w:rsidRPr="00007A26" w:rsidRDefault="00526F61" w:rsidP="00CC477A">
      <w:pPr>
        <w:numPr>
          <w:ilvl w:val="0"/>
          <w:numId w:val="7"/>
        </w:numPr>
        <w:spacing w:after="0" w:line="240" w:lineRule="auto"/>
        <w:textAlignment w:val="baseline"/>
        <w:rPr>
          <w:rFonts w:ascii="Arial" w:eastAsia="Times New Roman" w:hAnsi="Arial" w:cs="Arial"/>
          <w:color w:val="000000"/>
          <w:lang w:eastAsia="nb-NO"/>
        </w:rPr>
      </w:pPr>
      <w:r w:rsidRPr="00007A26">
        <w:rPr>
          <w:rFonts w:ascii="Calibri" w:eastAsia="Times New Roman" w:hAnsi="Calibri" w:cs="Arial"/>
          <w:color w:val="000000"/>
          <w:lang w:eastAsia="nb-NO"/>
        </w:rPr>
        <w:t>det innføres skattefradrag for aleneboende</w:t>
      </w:r>
      <w:r w:rsidR="00007A26">
        <w:rPr>
          <w:rFonts w:ascii="Calibri" w:eastAsia="Times New Roman" w:hAnsi="Calibri" w:cs="Arial"/>
          <w:color w:val="000000"/>
          <w:lang w:eastAsia="nb-NO"/>
        </w:rPr>
        <w:t xml:space="preserve"> f.eks. at bunnfradraget økes</w:t>
      </w:r>
    </w:p>
    <w:p w:rsidR="00526F61" w:rsidRPr="00007A26" w:rsidRDefault="00526F61" w:rsidP="00CC477A">
      <w:pPr>
        <w:numPr>
          <w:ilvl w:val="0"/>
          <w:numId w:val="7"/>
        </w:numPr>
        <w:spacing w:after="0" w:line="240" w:lineRule="auto"/>
        <w:textAlignment w:val="baseline"/>
        <w:rPr>
          <w:rFonts w:ascii="Arial" w:eastAsia="Times New Roman" w:hAnsi="Arial" w:cs="Arial"/>
          <w:color w:val="000000"/>
          <w:lang w:eastAsia="nb-NO"/>
        </w:rPr>
      </w:pPr>
      <w:r w:rsidRPr="00007A26">
        <w:rPr>
          <w:rFonts w:ascii="Calibri" w:eastAsia="Times New Roman" w:hAnsi="Calibri" w:cs="Arial"/>
          <w:color w:val="000000"/>
          <w:lang w:eastAsia="nb-NO"/>
        </w:rPr>
        <w:t xml:space="preserve">bedre </w:t>
      </w:r>
      <w:r w:rsidR="00007A26">
        <w:rPr>
          <w:rFonts w:ascii="Calibri" w:eastAsia="Times New Roman" w:hAnsi="Calibri" w:cs="Arial"/>
          <w:color w:val="000000"/>
          <w:lang w:eastAsia="nb-NO"/>
        </w:rPr>
        <w:t>de aleneboendes</w:t>
      </w:r>
      <w:r w:rsidRPr="00007A26">
        <w:rPr>
          <w:rFonts w:ascii="Calibri" w:eastAsia="Times New Roman" w:hAnsi="Calibri" w:cs="Arial"/>
          <w:color w:val="000000"/>
          <w:lang w:eastAsia="nb-NO"/>
        </w:rPr>
        <w:t xml:space="preserve"> situasjon på boligmarkedet</w:t>
      </w:r>
      <w:r w:rsidR="00007A26">
        <w:rPr>
          <w:rFonts w:ascii="Calibri" w:eastAsia="Times New Roman" w:hAnsi="Calibri" w:cs="Arial"/>
          <w:color w:val="000000"/>
          <w:lang w:eastAsia="nb-NO"/>
        </w:rPr>
        <w:t>. Avgifter på avløp og vann, renovasjon og strøm fastsettes basert på forbruk</w:t>
      </w:r>
    </w:p>
    <w:p w:rsidR="00FC3EDD" w:rsidRDefault="00FC3EDD" w:rsidP="00FC3EDD">
      <w:pPr>
        <w:spacing w:after="0" w:line="240" w:lineRule="auto"/>
        <w:outlineLvl w:val="1"/>
        <w:rPr>
          <w:rFonts w:ascii="Times New Roman" w:eastAsia="Times New Roman" w:hAnsi="Times New Roman" w:cs="Times New Roman"/>
          <w:b/>
          <w:bCs/>
          <w:color w:val="00B050"/>
          <w:sz w:val="32"/>
          <w:szCs w:val="32"/>
          <w:lang w:eastAsia="nb-NO"/>
        </w:rPr>
      </w:pPr>
    </w:p>
    <w:p w:rsidR="00DB1927" w:rsidRDefault="00DB1927" w:rsidP="00FC3EDD">
      <w:pPr>
        <w:spacing w:after="0" w:line="240" w:lineRule="auto"/>
        <w:outlineLvl w:val="1"/>
        <w:rPr>
          <w:rFonts w:ascii="Times New Roman" w:eastAsia="Times New Roman" w:hAnsi="Times New Roman" w:cs="Times New Roman"/>
          <w:b/>
          <w:bCs/>
          <w:color w:val="00B050"/>
          <w:sz w:val="32"/>
          <w:szCs w:val="32"/>
          <w:lang w:eastAsia="nb-NO"/>
        </w:rPr>
      </w:pPr>
    </w:p>
    <w:p w:rsidR="00526F61" w:rsidRDefault="00E00546" w:rsidP="00FC3EDD">
      <w:pPr>
        <w:spacing w:after="0" w:line="240" w:lineRule="auto"/>
        <w:outlineLvl w:val="1"/>
        <w:rPr>
          <w:rFonts w:ascii="Times New Roman" w:eastAsia="Times New Roman" w:hAnsi="Times New Roman" w:cs="Times New Roman"/>
          <w:b/>
          <w:bCs/>
          <w:color w:val="00B050"/>
          <w:sz w:val="32"/>
          <w:szCs w:val="32"/>
          <w:lang w:eastAsia="nb-NO"/>
        </w:rPr>
      </w:pPr>
      <w:r>
        <w:rPr>
          <w:rFonts w:ascii="Times New Roman" w:eastAsia="Times New Roman" w:hAnsi="Times New Roman" w:cs="Times New Roman"/>
          <w:b/>
          <w:bCs/>
          <w:color w:val="00B050"/>
          <w:sz w:val="32"/>
          <w:szCs w:val="32"/>
          <w:lang w:eastAsia="nb-NO"/>
        </w:rPr>
        <w:t>2</w:t>
      </w:r>
      <w:r w:rsidR="00526F61" w:rsidRPr="00526F61">
        <w:rPr>
          <w:rFonts w:ascii="Times New Roman" w:eastAsia="Times New Roman" w:hAnsi="Times New Roman" w:cs="Times New Roman"/>
          <w:b/>
          <w:bCs/>
          <w:color w:val="00B050"/>
          <w:sz w:val="32"/>
          <w:szCs w:val="32"/>
          <w:lang w:eastAsia="nb-NO"/>
        </w:rPr>
        <w:t>. Barn og unge</w:t>
      </w:r>
    </w:p>
    <w:p w:rsidR="00DB1927" w:rsidRDefault="00DB1927" w:rsidP="00FC3EDD">
      <w:pPr>
        <w:spacing w:after="200" w:line="240" w:lineRule="auto"/>
        <w:rPr>
          <w:rFonts w:ascii="Calibri" w:eastAsia="Times New Roman" w:hAnsi="Calibri" w:cs="Times New Roman"/>
          <w:b/>
          <w:bCs/>
          <w:lang w:eastAsia="nb-NO"/>
        </w:rPr>
      </w:pPr>
    </w:p>
    <w:p w:rsidR="00A30FEC" w:rsidRPr="007F4CFB" w:rsidRDefault="007F4CFB" w:rsidP="00FC3EDD">
      <w:pPr>
        <w:spacing w:after="200" w:line="240" w:lineRule="auto"/>
        <w:rPr>
          <w:rFonts w:ascii="Times New Roman" w:eastAsia="Times New Roman" w:hAnsi="Times New Roman" w:cs="Times New Roman"/>
          <w:sz w:val="24"/>
          <w:szCs w:val="24"/>
          <w:lang w:eastAsia="nb-NO"/>
        </w:rPr>
      </w:pPr>
      <w:r>
        <w:rPr>
          <w:rFonts w:ascii="Calibri" w:eastAsia="Times New Roman" w:hAnsi="Calibri" w:cs="Times New Roman"/>
          <w:b/>
          <w:bCs/>
          <w:lang w:eastAsia="nb-NO"/>
        </w:rPr>
        <w:t>Et</w:t>
      </w:r>
      <w:r w:rsidRPr="00526F61">
        <w:rPr>
          <w:rFonts w:ascii="Calibri" w:eastAsia="Times New Roman" w:hAnsi="Calibri" w:cs="Times New Roman"/>
          <w:b/>
          <w:bCs/>
          <w:lang w:eastAsia="nb-NO"/>
        </w:rPr>
        <w:t xml:space="preserve"> god</w:t>
      </w:r>
      <w:r>
        <w:rPr>
          <w:rFonts w:ascii="Calibri" w:eastAsia="Times New Roman" w:hAnsi="Calibri" w:cs="Times New Roman"/>
          <w:b/>
          <w:bCs/>
          <w:lang w:eastAsia="nb-NO"/>
        </w:rPr>
        <w:t>t</w:t>
      </w:r>
      <w:r w:rsidRPr="00526F61">
        <w:rPr>
          <w:rFonts w:ascii="Calibri" w:eastAsia="Times New Roman" w:hAnsi="Calibri" w:cs="Times New Roman"/>
          <w:b/>
          <w:bCs/>
          <w:lang w:eastAsia="nb-NO"/>
        </w:rPr>
        <w:t xml:space="preserve"> </w:t>
      </w:r>
      <w:r>
        <w:rPr>
          <w:rFonts w:ascii="Calibri" w:eastAsia="Times New Roman" w:hAnsi="Calibri" w:cs="Times New Roman"/>
          <w:b/>
          <w:bCs/>
          <w:lang w:eastAsia="nb-NO"/>
        </w:rPr>
        <w:t>barnehagetilbud og d</w:t>
      </w:r>
      <w:r w:rsidR="00E73984" w:rsidRPr="00526F61">
        <w:rPr>
          <w:rFonts w:ascii="Calibri" w:eastAsia="Times New Roman" w:hAnsi="Calibri" w:cs="Times New Roman"/>
          <w:b/>
          <w:bCs/>
          <w:lang w:eastAsia="nb-NO"/>
        </w:rPr>
        <w:t xml:space="preserve">en norske fellesskolen er et viktig grunnlag for et godt samfunn, der barn og unge lærer, leker og mestrer sammen uavhengig av kulturell, språklig eller økonomisk bakgrunn. SFO skal </w:t>
      </w:r>
      <w:r>
        <w:rPr>
          <w:rFonts w:ascii="Calibri" w:eastAsia="Times New Roman" w:hAnsi="Calibri" w:cs="Times New Roman"/>
          <w:b/>
          <w:bCs/>
          <w:lang w:eastAsia="nb-NO"/>
        </w:rPr>
        <w:t>v</w:t>
      </w:r>
      <w:r w:rsidR="00E73984" w:rsidRPr="00526F61">
        <w:rPr>
          <w:rFonts w:ascii="Calibri" w:eastAsia="Times New Roman" w:hAnsi="Calibri" w:cs="Times New Roman"/>
          <w:b/>
          <w:bCs/>
          <w:lang w:eastAsia="nb-NO"/>
        </w:rPr>
        <w:t>ære et supplement til skolens undervisningstilbud</w:t>
      </w:r>
      <w:r w:rsidR="00E73984">
        <w:rPr>
          <w:rFonts w:ascii="Calibri" w:eastAsia="Times New Roman" w:hAnsi="Calibri" w:cs="Times New Roman"/>
          <w:b/>
          <w:bCs/>
          <w:lang w:eastAsia="nb-NO"/>
        </w:rPr>
        <w:t>.</w:t>
      </w:r>
    </w:p>
    <w:p w:rsidR="004353A3" w:rsidRPr="00526F61" w:rsidRDefault="004353A3" w:rsidP="004353A3">
      <w:pPr>
        <w:spacing w:after="200" w:line="240" w:lineRule="auto"/>
        <w:rPr>
          <w:rFonts w:ascii="Times New Roman" w:eastAsia="Times New Roman" w:hAnsi="Times New Roman" w:cs="Times New Roman"/>
          <w:sz w:val="24"/>
          <w:szCs w:val="24"/>
          <w:lang w:eastAsia="nb-NO"/>
        </w:rPr>
      </w:pPr>
      <w:r w:rsidRPr="00526F61">
        <w:rPr>
          <w:rFonts w:ascii="Calibri" w:eastAsia="Times New Roman" w:hAnsi="Calibri" w:cs="Times New Roman"/>
          <w:b/>
          <w:bCs/>
          <w:color w:val="000000"/>
          <w:lang w:eastAsia="nb-NO"/>
        </w:rPr>
        <w:lastRenderedPageBreak/>
        <w:t xml:space="preserve">Senterkvinnene mener at vi må legge til rette for at barn og unge er fysisk aktive. </w:t>
      </w:r>
      <w:r w:rsidR="007F4CFB">
        <w:rPr>
          <w:rFonts w:ascii="Calibri" w:eastAsia="Times New Roman" w:hAnsi="Calibri" w:cs="Times New Roman"/>
          <w:b/>
          <w:bCs/>
          <w:color w:val="000000"/>
          <w:lang w:eastAsia="nb-NO"/>
        </w:rPr>
        <w:t>Gode tilbud om fritids</w:t>
      </w:r>
      <w:r w:rsidRPr="00526F61">
        <w:rPr>
          <w:rFonts w:ascii="Calibri" w:eastAsia="Times New Roman" w:hAnsi="Calibri" w:cs="Times New Roman"/>
          <w:b/>
          <w:bCs/>
          <w:color w:val="000000"/>
          <w:lang w:eastAsia="nb-NO"/>
        </w:rPr>
        <w:t>aktiviteter i tillegg til fysisk aktivitet i skoletiden er viktig.</w:t>
      </w:r>
      <w:r w:rsidR="007F4CFB">
        <w:rPr>
          <w:rFonts w:ascii="Calibri" w:eastAsia="Times New Roman" w:hAnsi="Calibri" w:cs="Times New Roman"/>
          <w:b/>
          <w:bCs/>
          <w:color w:val="000000"/>
          <w:lang w:eastAsia="nb-NO"/>
        </w:rPr>
        <w:t xml:space="preserve">  </w:t>
      </w:r>
    </w:p>
    <w:p w:rsidR="00526F61" w:rsidRPr="00526F61" w:rsidRDefault="00526F61" w:rsidP="00526F61">
      <w:pPr>
        <w:spacing w:after="200" w:line="240" w:lineRule="auto"/>
        <w:rPr>
          <w:rFonts w:ascii="Times New Roman" w:eastAsia="Times New Roman" w:hAnsi="Times New Roman" w:cs="Times New Roman"/>
          <w:sz w:val="24"/>
          <w:szCs w:val="24"/>
          <w:lang w:eastAsia="nb-NO"/>
        </w:rPr>
      </w:pPr>
      <w:r w:rsidRPr="00526F61">
        <w:rPr>
          <w:rFonts w:ascii="Calibri" w:eastAsia="Times New Roman" w:hAnsi="Calibri" w:cs="Times New Roman"/>
          <w:b/>
          <w:bCs/>
          <w:color w:val="000000"/>
          <w:lang w:eastAsia="nb-NO"/>
        </w:rPr>
        <w:t>Senterkvinnene vil at:</w:t>
      </w:r>
    </w:p>
    <w:p w:rsidR="00526F61" w:rsidRPr="00526F61" w:rsidRDefault="00526F61" w:rsidP="00526F61">
      <w:pPr>
        <w:numPr>
          <w:ilvl w:val="0"/>
          <w:numId w:val="8"/>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det innføres normer for størrelse på barnegrupper og antall voksne i barnehager</w:t>
      </w:r>
    </w:p>
    <w:p w:rsidR="00526F61" w:rsidRPr="00526F61" w:rsidRDefault="00526F61" w:rsidP="00526F61">
      <w:pPr>
        <w:numPr>
          <w:ilvl w:val="0"/>
          <w:numId w:val="8"/>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 xml:space="preserve">det på sikt innføres kjernetid for </w:t>
      </w:r>
      <w:r w:rsidR="007F4CFB">
        <w:rPr>
          <w:rFonts w:ascii="Calibri" w:eastAsia="Times New Roman" w:hAnsi="Calibri" w:cs="Arial"/>
          <w:color w:val="000000"/>
          <w:lang w:eastAsia="nb-NO"/>
        </w:rPr>
        <w:t xml:space="preserve">alle </w:t>
      </w:r>
      <w:r w:rsidRPr="00526F61">
        <w:rPr>
          <w:rFonts w:ascii="Calibri" w:eastAsia="Times New Roman" w:hAnsi="Calibri" w:cs="Arial"/>
          <w:color w:val="000000"/>
          <w:lang w:eastAsia="nb-NO"/>
        </w:rPr>
        <w:t>5-åringer for å bidra til be</w:t>
      </w:r>
      <w:r w:rsidR="004353A3">
        <w:rPr>
          <w:rFonts w:ascii="Calibri" w:eastAsia="Times New Roman" w:hAnsi="Calibri" w:cs="Arial"/>
          <w:color w:val="000000"/>
          <w:lang w:eastAsia="nb-NO"/>
        </w:rPr>
        <w:t>dre overgang til skolehverdagen</w:t>
      </w:r>
    </w:p>
    <w:p w:rsidR="00526F61" w:rsidRPr="00526F61" w:rsidRDefault="00526F61" w:rsidP="00526F61">
      <w:pPr>
        <w:numPr>
          <w:ilvl w:val="0"/>
          <w:numId w:val="8"/>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det skal være frivillig å benytte barnehagetilbudet</w:t>
      </w:r>
    </w:p>
    <w:p w:rsidR="00526F61" w:rsidRPr="00526F61" w:rsidRDefault="00526F61" w:rsidP="00526F61">
      <w:pPr>
        <w:numPr>
          <w:ilvl w:val="0"/>
          <w:numId w:val="8"/>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lang w:eastAsia="nb-NO"/>
        </w:rPr>
        <w:t>barnehagelæ</w:t>
      </w:r>
      <w:r w:rsidRPr="00526F61">
        <w:rPr>
          <w:rFonts w:ascii="Calibri" w:eastAsia="Times New Roman" w:hAnsi="Calibri" w:cs="Arial"/>
          <w:color w:val="000000"/>
          <w:lang w:eastAsia="nb-NO"/>
        </w:rPr>
        <w:t>rere i barnehagen skal ha samme lønn som lærere i skolen</w:t>
      </w:r>
      <w:r w:rsidR="00E05EEF">
        <w:rPr>
          <w:rFonts w:ascii="Calibri" w:eastAsia="Times New Roman" w:hAnsi="Calibri" w:cs="Arial"/>
          <w:color w:val="000000"/>
          <w:lang w:eastAsia="nb-NO"/>
        </w:rPr>
        <w:t xml:space="preserve"> ved like lang utdanning</w:t>
      </w:r>
    </w:p>
    <w:p w:rsidR="00526F61" w:rsidRPr="00526F61" w:rsidRDefault="00526F61" w:rsidP="00526F61">
      <w:pPr>
        <w:numPr>
          <w:ilvl w:val="0"/>
          <w:numId w:val="8"/>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 xml:space="preserve">barnehager </w:t>
      </w:r>
      <w:r w:rsidR="00F56206">
        <w:rPr>
          <w:rFonts w:ascii="Calibri" w:eastAsia="Times New Roman" w:hAnsi="Calibri" w:cs="Arial"/>
          <w:color w:val="000000"/>
          <w:lang w:eastAsia="nb-NO"/>
        </w:rPr>
        <w:t>s</w:t>
      </w:r>
      <w:r w:rsidRPr="00526F61">
        <w:rPr>
          <w:rFonts w:ascii="Calibri" w:eastAsia="Times New Roman" w:hAnsi="Calibri" w:cs="Arial"/>
          <w:color w:val="000000"/>
          <w:lang w:eastAsia="nb-NO"/>
        </w:rPr>
        <w:t>ka</w:t>
      </w:r>
      <w:r w:rsidR="00F56206">
        <w:rPr>
          <w:rFonts w:ascii="Calibri" w:eastAsia="Times New Roman" w:hAnsi="Calibri" w:cs="Arial"/>
          <w:color w:val="000000"/>
          <w:lang w:eastAsia="nb-NO"/>
        </w:rPr>
        <w:t>l i hovedsak</w:t>
      </w:r>
      <w:r w:rsidRPr="00526F61">
        <w:rPr>
          <w:rFonts w:ascii="Calibri" w:eastAsia="Times New Roman" w:hAnsi="Calibri" w:cs="Arial"/>
          <w:color w:val="000000"/>
          <w:lang w:eastAsia="nb-NO"/>
        </w:rPr>
        <w:t xml:space="preserve"> drives av </w:t>
      </w:r>
      <w:r w:rsidR="00F56206">
        <w:rPr>
          <w:rFonts w:ascii="Calibri" w:eastAsia="Times New Roman" w:hAnsi="Calibri" w:cs="Arial"/>
          <w:color w:val="000000"/>
          <w:lang w:eastAsia="nb-NO"/>
        </w:rPr>
        <w:t>det offentlige</w:t>
      </w:r>
    </w:p>
    <w:p w:rsidR="00526F61" w:rsidRPr="00526F61" w:rsidRDefault="00526F61" w:rsidP="00526F61">
      <w:pPr>
        <w:numPr>
          <w:ilvl w:val="0"/>
          <w:numId w:val="8"/>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det skal være mer forskning og fokus på barnehagehverdagen til de minste barna</w:t>
      </w:r>
    </w:p>
    <w:p w:rsidR="00DB1927" w:rsidRDefault="00DB1927" w:rsidP="00DB1927">
      <w:pPr>
        <w:pStyle w:val="Listeavsnitt"/>
        <w:rPr>
          <w:rFonts w:eastAsia="Times New Roman"/>
        </w:rPr>
      </w:pPr>
    </w:p>
    <w:p w:rsidR="00696385" w:rsidRPr="00233486" w:rsidRDefault="00696385" w:rsidP="00696385">
      <w:pPr>
        <w:pStyle w:val="Listeavsnitt"/>
        <w:numPr>
          <w:ilvl w:val="0"/>
          <w:numId w:val="8"/>
        </w:numPr>
        <w:rPr>
          <w:rFonts w:eastAsia="Times New Roman"/>
        </w:rPr>
      </w:pPr>
      <w:r w:rsidRPr="00233486">
        <w:rPr>
          <w:rFonts w:eastAsia="Times New Roman"/>
        </w:rPr>
        <w:t xml:space="preserve">SFO-tilbudet må få et kvalitetsløft, gjennom økt krav til organisering, aktivitetstilbud og pedagogisk innhold. </w:t>
      </w:r>
    </w:p>
    <w:p w:rsidR="00696385" w:rsidRPr="00696385" w:rsidRDefault="00696385" w:rsidP="00696385">
      <w:pPr>
        <w:pStyle w:val="Listeavsnitt"/>
        <w:numPr>
          <w:ilvl w:val="0"/>
          <w:numId w:val="8"/>
        </w:numPr>
        <w:rPr>
          <w:rFonts w:eastAsia="Times New Roman"/>
        </w:rPr>
      </w:pPr>
      <w:r w:rsidRPr="00696385">
        <w:rPr>
          <w:rFonts w:eastAsia="Times New Roman"/>
        </w:rPr>
        <w:t>stille krav</w:t>
      </w:r>
      <w:r>
        <w:rPr>
          <w:rFonts w:eastAsia="Times New Roman"/>
        </w:rPr>
        <w:t xml:space="preserve"> til</w:t>
      </w:r>
      <w:r w:rsidRPr="00696385">
        <w:rPr>
          <w:rFonts w:eastAsia="Times New Roman"/>
        </w:rPr>
        <w:t xml:space="preserve"> innholdet og aktiviteter i SFO </w:t>
      </w:r>
    </w:p>
    <w:p w:rsidR="00696385" w:rsidRPr="00233486" w:rsidRDefault="00696385" w:rsidP="00696385">
      <w:pPr>
        <w:pStyle w:val="Listeavsnitt"/>
        <w:numPr>
          <w:ilvl w:val="0"/>
          <w:numId w:val="8"/>
        </w:numPr>
        <w:rPr>
          <w:rFonts w:eastAsia="Times New Roman"/>
        </w:rPr>
      </w:pPr>
      <w:r w:rsidRPr="00233486">
        <w:rPr>
          <w:rFonts w:eastAsia="Times New Roman"/>
        </w:rPr>
        <w:t>at SFO-ledere skal ha</w:t>
      </w:r>
      <w:r w:rsidR="00DB1927">
        <w:rPr>
          <w:rFonts w:eastAsia="Times New Roman"/>
        </w:rPr>
        <w:t xml:space="preserve"> pedagogisk kompetanse</w:t>
      </w:r>
    </w:p>
    <w:p w:rsidR="00696385" w:rsidRDefault="00696385" w:rsidP="00696385">
      <w:pPr>
        <w:pStyle w:val="Listeavsnitt"/>
        <w:numPr>
          <w:ilvl w:val="0"/>
          <w:numId w:val="8"/>
        </w:numPr>
        <w:rPr>
          <w:rFonts w:eastAsia="Times New Roman"/>
        </w:rPr>
      </w:pPr>
      <w:r w:rsidRPr="00233486">
        <w:rPr>
          <w:rFonts w:eastAsia="Times New Roman"/>
        </w:rPr>
        <w:t xml:space="preserve">stille krav </w:t>
      </w:r>
      <w:r>
        <w:rPr>
          <w:rFonts w:eastAsia="Times New Roman"/>
        </w:rPr>
        <w:t>til</w:t>
      </w:r>
      <w:r w:rsidRPr="00233486">
        <w:rPr>
          <w:rFonts w:eastAsia="Times New Roman"/>
        </w:rPr>
        <w:t xml:space="preserve"> bedre foreldremedvirkning </w:t>
      </w:r>
    </w:p>
    <w:p w:rsidR="00DB1927" w:rsidRPr="00DB1927" w:rsidRDefault="00DB1927" w:rsidP="00696385">
      <w:pPr>
        <w:pStyle w:val="Listeavsnitt"/>
        <w:numPr>
          <w:ilvl w:val="0"/>
          <w:numId w:val="8"/>
        </w:numPr>
        <w:spacing w:after="0"/>
        <w:rPr>
          <w:rFonts w:eastAsia="Times New Roman"/>
        </w:rPr>
      </w:pPr>
    </w:p>
    <w:p w:rsidR="00526F61" w:rsidRPr="00696385" w:rsidRDefault="00696385" w:rsidP="00696385">
      <w:pPr>
        <w:pStyle w:val="Listeavsnitt"/>
        <w:numPr>
          <w:ilvl w:val="0"/>
          <w:numId w:val="8"/>
        </w:numPr>
        <w:spacing w:after="0"/>
        <w:rPr>
          <w:rFonts w:eastAsia="Times New Roman"/>
        </w:rPr>
      </w:pPr>
      <w:r w:rsidRPr="00696385">
        <w:rPr>
          <w:rFonts w:ascii="Calibri" w:eastAsia="Times New Roman" w:hAnsi="Calibri" w:cs="Arial"/>
          <w:color w:val="000000"/>
          <w:lang w:eastAsia="nb-NO"/>
        </w:rPr>
        <w:t>g</w:t>
      </w:r>
      <w:r w:rsidR="00526F61" w:rsidRPr="00696385">
        <w:rPr>
          <w:rFonts w:ascii="Calibri" w:eastAsia="Times New Roman" w:hAnsi="Calibri" w:cs="Arial"/>
          <w:color w:val="000000"/>
          <w:lang w:eastAsia="nb-NO"/>
        </w:rPr>
        <w:t>å imot innføring av karakterer på barnetrinnet</w:t>
      </w:r>
    </w:p>
    <w:p w:rsidR="00526F61" w:rsidRPr="00526F61" w:rsidRDefault="00526F61" w:rsidP="00696385">
      <w:pPr>
        <w:numPr>
          <w:ilvl w:val="0"/>
          <w:numId w:val="9"/>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 xml:space="preserve">gå inn for etablering av et </w:t>
      </w:r>
      <w:r w:rsidR="00A30FEC">
        <w:rPr>
          <w:rFonts w:ascii="Calibri" w:eastAsia="Times New Roman" w:hAnsi="Calibri" w:cs="Arial"/>
          <w:color w:val="000000"/>
          <w:lang w:eastAsia="nb-NO"/>
        </w:rPr>
        <w:t>sunt skolemåltid og</w:t>
      </w:r>
      <w:r w:rsidRPr="00526F61">
        <w:rPr>
          <w:rFonts w:ascii="Calibri" w:eastAsia="Times New Roman" w:hAnsi="Calibri" w:cs="Arial"/>
          <w:color w:val="000000"/>
          <w:lang w:eastAsia="nb-NO"/>
        </w:rPr>
        <w:t xml:space="preserve"> gjeninnføre ordninger med </w:t>
      </w:r>
      <w:r w:rsidRPr="00526F61">
        <w:rPr>
          <w:rFonts w:ascii="Calibri" w:eastAsia="Times New Roman" w:hAnsi="Calibri" w:cs="Arial"/>
          <w:lang w:eastAsia="nb-NO"/>
        </w:rPr>
        <w:t xml:space="preserve">frukt og grønt </w:t>
      </w:r>
      <w:r w:rsidRPr="00526F61">
        <w:rPr>
          <w:rFonts w:ascii="Calibri" w:eastAsia="Times New Roman" w:hAnsi="Calibri" w:cs="Arial"/>
          <w:color w:val="000000"/>
          <w:lang w:eastAsia="nb-NO"/>
        </w:rPr>
        <w:t>i grunnskolen</w:t>
      </w:r>
    </w:p>
    <w:p w:rsidR="00526F61" w:rsidRPr="00526F61" w:rsidRDefault="00526F61" w:rsidP="00526F61">
      <w:pPr>
        <w:numPr>
          <w:ilvl w:val="0"/>
          <w:numId w:val="9"/>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ha større lærertetthet i grunnskolen</w:t>
      </w:r>
    </w:p>
    <w:p w:rsidR="00526F61" w:rsidRPr="00526F61" w:rsidRDefault="00526F61" w:rsidP="00526F61">
      <w:pPr>
        <w:numPr>
          <w:ilvl w:val="0"/>
          <w:numId w:val="9"/>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ha leksehjelp på mellomtrinnet (5.-7) og i ungdomsskolen</w:t>
      </w:r>
      <w:r w:rsidR="00E05EEF">
        <w:rPr>
          <w:rFonts w:ascii="Calibri" w:eastAsia="Times New Roman" w:hAnsi="Calibri" w:cs="Arial"/>
          <w:color w:val="000000"/>
          <w:lang w:eastAsia="nb-NO"/>
        </w:rPr>
        <w:t>, samt koordinere leksehjelptilbudet med mulighet for skoleskyss.</w:t>
      </w:r>
    </w:p>
    <w:p w:rsidR="00DB1927" w:rsidRPr="00526F61" w:rsidRDefault="00DB1927" w:rsidP="00DB1927">
      <w:pPr>
        <w:numPr>
          <w:ilvl w:val="0"/>
          <w:numId w:val="9"/>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opprettholde dagens restriktive regelverk for etablering av privatskoler</w:t>
      </w:r>
    </w:p>
    <w:p w:rsidR="00DB1927" w:rsidRPr="00DB1927" w:rsidRDefault="00DB1927" w:rsidP="00DB1927">
      <w:pPr>
        <w:spacing w:after="0" w:line="240" w:lineRule="auto"/>
        <w:ind w:left="720"/>
        <w:textAlignment w:val="baseline"/>
        <w:rPr>
          <w:rFonts w:ascii="Arial" w:eastAsia="Times New Roman" w:hAnsi="Arial" w:cs="Arial"/>
          <w:strike/>
          <w:color w:val="00B050"/>
          <w:lang w:eastAsia="nb-NO"/>
        </w:rPr>
      </w:pPr>
    </w:p>
    <w:p w:rsidR="00526F61" w:rsidRPr="00DB1927" w:rsidRDefault="00526F61" w:rsidP="00526F61">
      <w:pPr>
        <w:numPr>
          <w:ilvl w:val="0"/>
          <w:numId w:val="9"/>
        </w:numPr>
        <w:spacing w:after="0" w:line="240" w:lineRule="auto"/>
        <w:textAlignment w:val="baseline"/>
        <w:rPr>
          <w:rFonts w:ascii="Arial" w:eastAsia="Times New Roman" w:hAnsi="Arial" w:cs="Arial"/>
          <w:strike/>
          <w:lang w:eastAsia="nb-NO"/>
        </w:rPr>
      </w:pPr>
      <w:r w:rsidRPr="00DB1927">
        <w:rPr>
          <w:rFonts w:ascii="Calibri" w:eastAsia="Times New Roman" w:hAnsi="Calibri" w:cs="Arial"/>
          <w:lang w:eastAsia="nb-NO"/>
        </w:rPr>
        <w:t xml:space="preserve">at utgifter til skoleskyss også tas med i regnestykket ved endring av skolestruktur </w:t>
      </w:r>
    </w:p>
    <w:p w:rsidR="00526F61" w:rsidRPr="00526F61" w:rsidRDefault="00526F61" w:rsidP="00526F61">
      <w:pPr>
        <w:numPr>
          <w:ilvl w:val="0"/>
          <w:numId w:val="9"/>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sikre et kvalitativt godt tilbud i morsmålsundervisning for elever i grunnopplæringen</w:t>
      </w:r>
    </w:p>
    <w:p w:rsidR="00526F61" w:rsidRPr="00526F61" w:rsidRDefault="00526F61" w:rsidP="00526F61">
      <w:pPr>
        <w:numPr>
          <w:ilvl w:val="0"/>
          <w:numId w:val="9"/>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øke vektleggingen av mat- og helsefaget med faglærere</w:t>
      </w:r>
    </w:p>
    <w:p w:rsidR="004A6FEF" w:rsidRPr="004A6FEF" w:rsidRDefault="004A6FEF" w:rsidP="004A6FEF">
      <w:pPr>
        <w:spacing w:after="0" w:line="240" w:lineRule="auto"/>
        <w:ind w:left="720"/>
        <w:textAlignment w:val="baseline"/>
        <w:rPr>
          <w:rFonts w:ascii="Arial" w:eastAsia="Times New Roman" w:hAnsi="Arial" w:cs="Arial"/>
          <w:color w:val="000000"/>
          <w:lang w:eastAsia="nb-NO"/>
        </w:rPr>
      </w:pPr>
    </w:p>
    <w:p w:rsidR="004353A3" w:rsidRPr="004353A3" w:rsidRDefault="004353A3" w:rsidP="00526F61">
      <w:pPr>
        <w:numPr>
          <w:ilvl w:val="0"/>
          <w:numId w:val="9"/>
        </w:numPr>
        <w:spacing w:after="0" w:line="240" w:lineRule="auto"/>
        <w:textAlignment w:val="baseline"/>
        <w:rPr>
          <w:rFonts w:ascii="Arial" w:eastAsia="Times New Roman" w:hAnsi="Arial" w:cs="Arial"/>
          <w:color w:val="000000"/>
          <w:lang w:eastAsia="nb-NO"/>
        </w:rPr>
      </w:pPr>
      <w:r w:rsidRPr="004353A3">
        <w:rPr>
          <w:rFonts w:ascii="Calibri" w:eastAsia="Times New Roman" w:hAnsi="Calibri" w:cs="Arial"/>
          <w:lang w:eastAsia="nb-NO"/>
        </w:rPr>
        <w:t xml:space="preserve">at </w:t>
      </w:r>
      <w:r w:rsidR="00A30FEC">
        <w:rPr>
          <w:rFonts w:ascii="Calibri" w:eastAsia="Times New Roman" w:hAnsi="Calibri" w:cs="Arial"/>
          <w:lang w:eastAsia="nb-NO"/>
        </w:rPr>
        <w:t>i</w:t>
      </w:r>
      <w:r w:rsidR="00526F61" w:rsidRPr="00526F61">
        <w:rPr>
          <w:rFonts w:ascii="Calibri" w:eastAsia="Times New Roman" w:hAnsi="Calibri" w:cs="Arial"/>
          <w:lang w:eastAsia="nb-NO"/>
        </w:rPr>
        <w:t xml:space="preserve">ngen elever skal måtte bytte skole på grunn av mobbing, ikke hverken mobber eller mobbeoffer </w:t>
      </w:r>
    </w:p>
    <w:p w:rsidR="00526F61" w:rsidRPr="00526F61" w:rsidRDefault="004353A3" w:rsidP="00526F61">
      <w:pPr>
        <w:numPr>
          <w:ilvl w:val="0"/>
          <w:numId w:val="9"/>
        </w:numPr>
        <w:spacing w:after="0" w:line="240" w:lineRule="auto"/>
        <w:textAlignment w:val="baseline"/>
        <w:rPr>
          <w:rFonts w:ascii="Arial" w:eastAsia="Times New Roman" w:hAnsi="Arial" w:cs="Arial"/>
          <w:color w:val="000000"/>
          <w:lang w:eastAsia="nb-NO"/>
        </w:rPr>
      </w:pPr>
      <w:r>
        <w:rPr>
          <w:rFonts w:ascii="Calibri" w:eastAsia="Times New Roman" w:hAnsi="Calibri" w:cs="Arial"/>
          <w:color w:val="000000"/>
          <w:lang w:eastAsia="nb-NO"/>
        </w:rPr>
        <w:t>at det</w:t>
      </w:r>
      <w:r w:rsidR="00526F61" w:rsidRPr="00526F61">
        <w:rPr>
          <w:rFonts w:ascii="Calibri" w:eastAsia="Times New Roman" w:hAnsi="Calibri" w:cs="Arial"/>
          <w:color w:val="000000"/>
          <w:lang w:eastAsia="nb-NO"/>
        </w:rPr>
        <w:t xml:space="preserve"> etableres tverrfaglige team i hver kommune som kan bistå skole, elev og foreldre når mobbing avsløres</w:t>
      </w:r>
    </w:p>
    <w:p w:rsidR="004A6FEF" w:rsidRPr="00526F61" w:rsidRDefault="004A6FEF" w:rsidP="004A6FEF">
      <w:pPr>
        <w:numPr>
          <w:ilvl w:val="0"/>
          <w:numId w:val="9"/>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lang w:eastAsia="nb-NO"/>
        </w:rPr>
        <w:t xml:space="preserve">ha flere </w:t>
      </w:r>
      <w:r w:rsidRPr="00526F61">
        <w:rPr>
          <w:rFonts w:ascii="Calibri" w:eastAsia="Times New Roman" w:hAnsi="Calibri" w:cs="Arial"/>
          <w:color w:val="000000"/>
          <w:lang w:eastAsia="nb-NO"/>
        </w:rPr>
        <w:t>miljøarbeidere i skolen for å bedre skolemiljøet</w:t>
      </w:r>
    </w:p>
    <w:p w:rsidR="004A6FEF" w:rsidRPr="004A6FEF" w:rsidRDefault="004A6FEF" w:rsidP="004A6FEF">
      <w:pPr>
        <w:spacing w:after="0" w:line="240" w:lineRule="auto"/>
        <w:ind w:left="720"/>
        <w:textAlignment w:val="baseline"/>
        <w:rPr>
          <w:rFonts w:ascii="Arial" w:eastAsia="Times New Roman" w:hAnsi="Arial" w:cs="Arial"/>
          <w:color w:val="000000"/>
          <w:lang w:eastAsia="nb-NO"/>
        </w:rPr>
      </w:pPr>
    </w:p>
    <w:p w:rsidR="00526F61" w:rsidRPr="00526F61" w:rsidRDefault="00526F61" w:rsidP="00526F61">
      <w:pPr>
        <w:numPr>
          <w:ilvl w:val="0"/>
          <w:numId w:val="10"/>
        </w:numPr>
        <w:spacing w:after="0" w:line="240" w:lineRule="auto"/>
        <w:textAlignment w:val="baseline"/>
        <w:rPr>
          <w:rFonts w:ascii="Arial" w:eastAsia="Times New Roman" w:hAnsi="Arial" w:cs="Arial"/>
          <w:strike/>
          <w:lang w:eastAsia="nb-NO"/>
        </w:rPr>
      </w:pPr>
      <w:r w:rsidRPr="00526F61">
        <w:rPr>
          <w:rFonts w:ascii="Calibri" w:eastAsia="Times New Roman" w:hAnsi="Calibri" w:cs="Arial"/>
          <w:color w:val="000000"/>
          <w:lang w:eastAsia="nb-NO"/>
        </w:rPr>
        <w:t xml:space="preserve">styrke </w:t>
      </w:r>
      <w:r w:rsidRPr="00526F61">
        <w:rPr>
          <w:rFonts w:ascii="Calibri" w:eastAsia="Times New Roman" w:hAnsi="Calibri" w:cs="Arial"/>
          <w:lang w:eastAsia="nb-NO"/>
        </w:rPr>
        <w:t>skolehelsetjenesten i grunnskolen og gi elevene god tilgang til helsetjenester/helsesøster og skolepsykolog</w:t>
      </w:r>
    </w:p>
    <w:p w:rsidR="00526F61" w:rsidRPr="00526F61" w:rsidRDefault="00526F61" w:rsidP="00526F61">
      <w:pPr>
        <w:numPr>
          <w:ilvl w:val="0"/>
          <w:numId w:val="10"/>
        </w:numPr>
        <w:spacing w:after="0" w:line="240" w:lineRule="auto"/>
        <w:textAlignment w:val="baseline"/>
        <w:rPr>
          <w:rFonts w:ascii="Arial" w:eastAsia="Times New Roman" w:hAnsi="Arial" w:cs="Arial"/>
          <w:lang w:eastAsia="nb-NO"/>
        </w:rPr>
      </w:pPr>
      <w:r w:rsidRPr="00526F61">
        <w:rPr>
          <w:rFonts w:ascii="Calibri" w:eastAsia="Times New Roman" w:hAnsi="Calibri" w:cs="Arial"/>
          <w:lang w:eastAsia="nb-NO"/>
        </w:rPr>
        <w:t>håndheve forbud mot kroppsfiksert og seksualisert reklame rettet mot barn og ungdom</w:t>
      </w:r>
    </w:p>
    <w:p w:rsidR="00514E1C" w:rsidRPr="00526F61" w:rsidRDefault="00514E1C" w:rsidP="00514E1C">
      <w:pPr>
        <w:numPr>
          <w:ilvl w:val="0"/>
          <w:numId w:val="10"/>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ha holdningsskapende kampanjer når det gjelder vold og kriminalitet i film og spill</w:t>
      </w:r>
    </w:p>
    <w:p w:rsidR="00514E1C" w:rsidRPr="00E05EEF" w:rsidRDefault="00514E1C" w:rsidP="00514E1C">
      <w:pPr>
        <w:numPr>
          <w:ilvl w:val="0"/>
          <w:numId w:val="10"/>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Det må settes fokus på grensesetting, gjensidig respekt og sunne holdninger til egen og andres kropp</w:t>
      </w:r>
    </w:p>
    <w:p w:rsidR="00E05EEF" w:rsidRPr="00514E1C" w:rsidRDefault="00E05EEF" w:rsidP="00514E1C">
      <w:pPr>
        <w:numPr>
          <w:ilvl w:val="0"/>
          <w:numId w:val="10"/>
        </w:numPr>
        <w:spacing w:after="0" w:line="240" w:lineRule="auto"/>
        <w:textAlignment w:val="baseline"/>
        <w:rPr>
          <w:rFonts w:ascii="Arial" w:eastAsia="Times New Roman" w:hAnsi="Arial" w:cs="Arial"/>
          <w:color w:val="000000"/>
          <w:lang w:eastAsia="nb-NO"/>
        </w:rPr>
      </w:pPr>
      <w:r>
        <w:rPr>
          <w:rFonts w:ascii="Calibri" w:eastAsia="Times New Roman" w:hAnsi="Calibri" w:cs="Arial"/>
          <w:color w:val="000000"/>
          <w:lang w:eastAsia="nb-NO"/>
        </w:rPr>
        <w:t>Praktisk valgfag må ikke gå på bekostning av elevrådstimen</w:t>
      </w:r>
    </w:p>
    <w:p w:rsidR="00514E1C" w:rsidRPr="00514E1C" w:rsidRDefault="00514E1C" w:rsidP="00514E1C">
      <w:pPr>
        <w:spacing w:after="0" w:line="240" w:lineRule="auto"/>
        <w:ind w:left="720"/>
        <w:textAlignment w:val="baseline"/>
        <w:rPr>
          <w:rFonts w:ascii="Arial" w:eastAsia="Times New Roman" w:hAnsi="Arial" w:cs="Arial"/>
          <w:color w:val="000000"/>
          <w:lang w:eastAsia="nb-NO"/>
        </w:rPr>
      </w:pPr>
    </w:p>
    <w:p w:rsidR="00526F61" w:rsidRPr="00526F61" w:rsidRDefault="00526F61" w:rsidP="00526F61">
      <w:pPr>
        <w:numPr>
          <w:ilvl w:val="0"/>
          <w:numId w:val="10"/>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lang w:eastAsia="nb-NO"/>
        </w:rPr>
        <w:t xml:space="preserve">styrke barn og unges medbestemmelsesrett og kunnskap </w:t>
      </w:r>
      <w:r w:rsidRPr="00526F61">
        <w:rPr>
          <w:rFonts w:ascii="Calibri" w:eastAsia="Times New Roman" w:hAnsi="Calibri" w:cs="Arial"/>
          <w:color w:val="000000"/>
          <w:lang w:eastAsia="nb-NO"/>
        </w:rPr>
        <w:t>om demokrati gjennom elevrådsarbeid og ungdomsråd</w:t>
      </w:r>
    </w:p>
    <w:p w:rsidR="00514E1C" w:rsidRPr="004353A3" w:rsidRDefault="00514E1C" w:rsidP="00514E1C">
      <w:pPr>
        <w:numPr>
          <w:ilvl w:val="0"/>
          <w:numId w:val="10"/>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at skolen intensiverer sitt bidrag i arbeidet for å gjøre arbeidslivet mindre kjønnsdelt</w:t>
      </w:r>
    </w:p>
    <w:p w:rsidR="00526F61" w:rsidRPr="00526F61" w:rsidRDefault="00526F61" w:rsidP="00514E1C">
      <w:pPr>
        <w:spacing w:after="200" w:line="240" w:lineRule="auto"/>
        <w:ind w:left="720"/>
        <w:textAlignment w:val="baseline"/>
        <w:rPr>
          <w:rFonts w:ascii="Arial" w:eastAsia="Times New Roman" w:hAnsi="Arial" w:cs="Arial"/>
          <w:color w:val="000000"/>
          <w:lang w:eastAsia="nb-NO"/>
        </w:rPr>
      </w:pPr>
    </w:p>
    <w:p w:rsidR="00B7779D" w:rsidRDefault="00B7779D" w:rsidP="00526F61">
      <w:pPr>
        <w:spacing w:after="200" w:line="240" w:lineRule="auto"/>
        <w:rPr>
          <w:rFonts w:ascii="Times New Roman" w:eastAsia="Times New Roman" w:hAnsi="Times New Roman" w:cs="Times New Roman"/>
          <w:b/>
          <w:bCs/>
          <w:color w:val="00B050"/>
          <w:sz w:val="32"/>
          <w:szCs w:val="32"/>
          <w:lang w:eastAsia="nb-NO"/>
        </w:rPr>
      </w:pPr>
    </w:p>
    <w:p w:rsidR="00514E1C" w:rsidRDefault="00514E1C" w:rsidP="00FC3EDD">
      <w:pPr>
        <w:spacing w:after="0" w:line="240" w:lineRule="auto"/>
        <w:rPr>
          <w:rFonts w:ascii="Times New Roman" w:eastAsia="Times New Roman" w:hAnsi="Times New Roman" w:cs="Times New Roman"/>
          <w:b/>
          <w:bCs/>
          <w:color w:val="00B050"/>
          <w:sz w:val="32"/>
          <w:szCs w:val="32"/>
          <w:lang w:eastAsia="nb-NO"/>
        </w:rPr>
      </w:pPr>
    </w:p>
    <w:p w:rsidR="00526F61" w:rsidRDefault="00E00546" w:rsidP="00FC3EDD">
      <w:pPr>
        <w:spacing w:after="0" w:line="240" w:lineRule="auto"/>
        <w:rPr>
          <w:rFonts w:ascii="Times New Roman" w:eastAsia="Times New Roman" w:hAnsi="Times New Roman" w:cs="Times New Roman"/>
          <w:b/>
          <w:bCs/>
          <w:color w:val="00B050"/>
          <w:sz w:val="32"/>
          <w:szCs w:val="32"/>
          <w:lang w:eastAsia="nb-NO"/>
        </w:rPr>
      </w:pPr>
      <w:r>
        <w:rPr>
          <w:rFonts w:ascii="Times New Roman" w:eastAsia="Times New Roman" w:hAnsi="Times New Roman" w:cs="Times New Roman"/>
          <w:b/>
          <w:bCs/>
          <w:color w:val="00B050"/>
          <w:sz w:val="32"/>
          <w:szCs w:val="32"/>
          <w:lang w:eastAsia="nb-NO"/>
        </w:rPr>
        <w:t>3</w:t>
      </w:r>
      <w:r w:rsidR="00526F61" w:rsidRPr="00526F61">
        <w:rPr>
          <w:rFonts w:ascii="Times New Roman" w:eastAsia="Times New Roman" w:hAnsi="Times New Roman" w:cs="Times New Roman"/>
          <w:b/>
          <w:bCs/>
          <w:color w:val="00B050"/>
          <w:sz w:val="32"/>
          <w:szCs w:val="32"/>
          <w:lang w:eastAsia="nb-NO"/>
        </w:rPr>
        <w:t>. Flyktningpolitikk</w:t>
      </w:r>
    </w:p>
    <w:p w:rsidR="00514E1C" w:rsidRPr="00526F61" w:rsidRDefault="00514E1C" w:rsidP="00FC3EDD">
      <w:pPr>
        <w:spacing w:after="0" w:line="240" w:lineRule="auto"/>
        <w:rPr>
          <w:rFonts w:ascii="Times New Roman" w:eastAsia="Times New Roman" w:hAnsi="Times New Roman" w:cs="Times New Roman"/>
          <w:color w:val="00B050"/>
          <w:sz w:val="32"/>
          <w:szCs w:val="32"/>
          <w:lang w:eastAsia="nb-NO"/>
        </w:rPr>
      </w:pPr>
    </w:p>
    <w:p w:rsidR="00526F61" w:rsidRPr="00526F61" w:rsidRDefault="00526F61" w:rsidP="00FC3EDD">
      <w:pPr>
        <w:spacing w:after="0" w:line="240" w:lineRule="auto"/>
        <w:rPr>
          <w:rFonts w:ascii="Times New Roman" w:eastAsia="Times New Roman" w:hAnsi="Times New Roman" w:cs="Times New Roman"/>
          <w:sz w:val="24"/>
          <w:szCs w:val="24"/>
          <w:lang w:eastAsia="nb-NO"/>
        </w:rPr>
      </w:pPr>
      <w:r w:rsidRPr="00526F61">
        <w:rPr>
          <w:rFonts w:ascii="Calibri" w:eastAsia="Times New Roman" w:hAnsi="Calibri" w:cs="Times New Roman"/>
          <w:b/>
          <w:bCs/>
          <w:lang w:eastAsia="nb-NO"/>
        </w:rPr>
        <w:t>Flukt fra krig og fattigdom fører for tiden mange familier til Norge. Det er viktig at vi legger til rette slik at de som er nye i landet blir godt inkludert</w:t>
      </w:r>
      <w:r w:rsidR="00674CFA">
        <w:rPr>
          <w:rFonts w:ascii="Calibri" w:eastAsia="Times New Roman" w:hAnsi="Calibri" w:cs="Times New Roman"/>
          <w:b/>
          <w:bCs/>
          <w:lang w:eastAsia="nb-NO"/>
        </w:rPr>
        <w:t xml:space="preserve"> og integrert</w:t>
      </w:r>
      <w:r w:rsidRPr="00526F61">
        <w:rPr>
          <w:rFonts w:ascii="Calibri" w:eastAsia="Times New Roman" w:hAnsi="Calibri" w:cs="Times New Roman"/>
          <w:b/>
          <w:bCs/>
          <w:lang w:eastAsia="nb-NO"/>
        </w:rPr>
        <w:t xml:space="preserve">. </w:t>
      </w:r>
    </w:p>
    <w:p w:rsidR="00526F61" w:rsidRPr="00526F61" w:rsidRDefault="00526F61" w:rsidP="00FC3EDD">
      <w:pPr>
        <w:spacing w:after="0" w:line="240" w:lineRule="auto"/>
        <w:rPr>
          <w:rFonts w:ascii="Times New Roman" w:eastAsia="Times New Roman" w:hAnsi="Times New Roman" w:cs="Times New Roman"/>
          <w:sz w:val="24"/>
          <w:szCs w:val="24"/>
          <w:lang w:eastAsia="nb-NO"/>
        </w:rPr>
      </w:pPr>
      <w:r w:rsidRPr="00526F61">
        <w:rPr>
          <w:rFonts w:ascii="Calibri" w:eastAsia="Times New Roman" w:hAnsi="Calibri" w:cs="Times New Roman"/>
          <w:b/>
          <w:bCs/>
          <w:lang w:eastAsia="nb-NO"/>
        </w:rPr>
        <w:t>For kvinner kan integrering i det norske samfunnet være vanskeligere enn for menn. Mange k</w:t>
      </w:r>
      <w:r w:rsidR="00E05EEF">
        <w:rPr>
          <w:rFonts w:ascii="Calibri" w:eastAsia="Times New Roman" w:hAnsi="Calibri" w:cs="Times New Roman"/>
          <w:b/>
          <w:bCs/>
          <w:lang w:eastAsia="nb-NO"/>
        </w:rPr>
        <w:t>ommer fra kulturer der kvinner har andre kjønnsroller</w:t>
      </w:r>
      <w:r w:rsidRPr="00526F61">
        <w:rPr>
          <w:rFonts w:ascii="Calibri" w:eastAsia="Times New Roman" w:hAnsi="Calibri" w:cs="Times New Roman"/>
          <w:b/>
          <w:bCs/>
          <w:lang w:eastAsia="nb-NO"/>
        </w:rPr>
        <w:t xml:space="preserve">. </w:t>
      </w:r>
      <w:r w:rsidR="00674CFA" w:rsidRPr="00526F61">
        <w:rPr>
          <w:rFonts w:ascii="Calibri" w:eastAsia="Times New Roman" w:hAnsi="Calibri" w:cs="Times New Roman"/>
          <w:b/>
          <w:bCs/>
          <w:lang w:eastAsia="nb-NO"/>
        </w:rPr>
        <w:t xml:space="preserve">For mange kvinner viser det seg også å være vanskelig å få arbeid til tross for aktiv arbeidssøking. </w:t>
      </w:r>
      <w:r w:rsidRPr="00526F61">
        <w:rPr>
          <w:rFonts w:ascii="Calibri" w:eastAsia="Times New Roman" w:hAnsi="Calibri" w:cs="Times New Roman"/>
          <w:b/>
          <w:bCs/>
          <w:lang w:eastAsia="nb-NO"/>
        </w:rPr>
        <w:t xml:space="preserve">Det er først og fremst gjennom aktivitet utenfor hjemmet at kvinner kan lære om det norske samfunnet. </w:t>
      </w:r>
    </w:p>
    <w:p w:rsidR="00514E1C" w:rsidRDefault="00514E1C" w:rsidP="00526F61">
      <w:pPr>
        <w:spacing w:after="200" w:line="240" w:lineRule="auto"/>
        <w:rPr>
          <w:rFonts w:ascii="Calibri" w:eastAsia="Times New Roman" w:hAnsi="Calibri" w:cs="Times New Roman"/>
          <w:b/>
          <w:bCs/>
          <w:color w:val="000000"/>
          <w:lang w:eastAsia="nb-NO"/>
        </w:rPr>
      </w:pPr>
    </w:p>
    <w:p w:rsidR="00526F61" w:rsidRPr="00526F61" w:rsidRDefault="00526F61" w:rsidP="00526F61">
      <w:pPr>
        <w:spacing w:after="200" w:line="240" w:lineRule="auto"/>
        <w:rPr>
          <w:rFonts w:ascii="Times New Roman" w:eastAsia="Times New Roman" w:hAnsi="Times New Roman" w:cs="Times New Roman"/>
          <w:sz w:val="24"/>
          <w:szCs w:val="24"/>
          <w:lang w:eastAsia="nb-NO"/>
        </w:rPr>
      </w:pPr>
      <w:r w:rsidRPr="00526F61">
        <w:rPr>
          <w:rFonts w:ascii="Calibri" w:eastAsia="Times New Roman" w:hAnsi="Calibri" w:cs="Times New Roman"/>
          <w:b/>
          <w:bCs/>
          <w:color w:val="000000"/>
          <w:lang w:eastAsia="nb-NO"/>
        </w:rPr>
        <w:t>Senterkvinnene vil at:</w:t>
      </w:r>
    </w:p>
    <w:p w:rsidR="00526F61" w:rsidRPr="00526F61" w:rsidRDefault="00E05EEF" w:rsidP="00526F61">
      <w:pPr>
        <w:numPr>
          <w:ilvl w:val="0"/>
          <w:numId w:val="12"/>
        </w:numPr>
        <w:spacing w:after="0" w:line="240" w:lineRule="auto"/>
        <w:textAlignment w:val="baseline"/>
        <w:rPr>
          <w:rFonts w:ascii="Arial" w:eastAsia="Times New Roman" w:hAnsi="Arial" w:cs="Arial"/>
          <w:lang w:eastAsia="nb-NO"/>
        </w:rPr>
      </w:pPr>
      <w:r>
        <w:rPr>
          <w:rFonts w:ascii="Calibri" w:eastAsia="Times New Roman" w:hAnsi="Calibri" w:cs="Arial"/>
          <w:lang w:eastAsia="nb-NO"/>
        </w:rPr>
        <w:t>alle skal ha rett til å få mulighet til å søke asyl</w:t>
      </w:r>
    </w:p>
    <w:p w:rsidR="00514E1C" w:rsidRPr="00526F61" w:rsidRDefault="00514E1C" w:rsidP="00514E1C">
      <w:pPr>
        <w:numPr>
          <w:ilvl w:val="0"/>
          <w:numId w:val="12"/>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det etableres en minstenorm for hvilke tilbud som gis familier i asylmottak</w:t>
      </w:r>
    </w:p>
    <w:p w:rsidR="00514E1C" w:rsidRPr="000D013F" w:rsidRDefault="00514E1C" w:rsidP="00514E1C">
      <w:pPr>
        <w:numPr>
          <w:ilvl w:val="0"/>
          <w:numId w:val="12"/>
        </w:numPr>
        <w:spacing w:after="0" w:line="240" w:lineRule="auto"/>
        <w:textAlignment w:val="baseline"/>
        <w:rPr>
          <w:rFonts w:ascii="Arial" w:eastAsia="Times New Roman" w:hAnsi="Arial" w:cs="Arial"/>
          <w:lang w:eastAsia="nb-NO"/>
        </w:rPr>
      </w:pPr>
      <w:r w:rsidRPr="00526F61">
        <w:rPr>
          <w:rFonts w:ascii="Calibri" w:eastAsia="Times New Roman" w:hAnsi="Calibri" w:cs="Arial"/>
          <w:color w:val="000000"/>
          <w:lang w:eastAsia="nb-NO"/>
        </w:rPr>
        <w:t xml:space="preserve">det psykososiale helsearbeidet overfor flyktningbarn som trenger hjelp til å bearbeide opplevelser fra hjemlandet </w:t>
      </w:r>
      <w:r w:rsidRPr="000D013F">
        <w:rPr>
          <w:rFonts w:ascii="Calibri" w:eastAsia="Times New Roman" w:hAnsi="Calibri" w:cs="Arial"/>
          <w:lang w:eastAsia="nb-NO"/>
        </w:rPr>
        <w:t xml:space="preserve">eller flukten styrkes </w:t>
      </w:r>
    </w:p>
    <w:p w:rsidR="00514E1C" w:rsidRPr="00526F61" w:rsidRDefault="00514E1C" w:rsidP="00514E1C">
      <w:pPr>
        <w:numPr>
          <w:ilvl w:val="0"/>
          <w:numId w:val="12"/>
        </w:numPr>
        <w:spacing w:after="0" w:line="240" w:lineRule="auto"/>
        <w:textAlignment w:val="baseline"/>
        <w:rPr>
          <w:rFonts w:ascii="Arial" w:eastAsia="Times New Roman" w:hAnsi="Arial" w:cs="Arial"/>
          <w:color w:val="000000"/>
          <w:lang w:eastAsia="nb-NO"/>
        </w:rPr>
      </w:pPr>
      <w:r w:rsidRPr="000D013F">
        <w:rPr>
          <w:rFonts w:ascii="Calibri" w:eastAsia="Times New Roman" w:hAnsi="Calibri" w:cs="Arial"/>
          <w:lang w:eastAsia="nb-NO"/>
        </w:rPr>
        <w:t>at asylbarn som har vært i Norge mer enn 5 år gis amnesti (</w:t>
      </w:r>
      <w:r w:rsidR="000D013F" w:rsidRPr="000D013F">
        <w:rPr>
          <w:rFonts w:ascii="Calibri" w:eastAsia="Times New Roman" w:hAnsi="Calibri" w:cs="Arial"/>
          <w:lang w:eastAsia="nb-NO"/>
        </w:rPr>
        <w:t>formulering/fakta må sjekkes</w:t>
      </w:r>
      <w:r w:rsidRPr="000D013F">
        <w:rPr>
          <w:rFonts w:ascii="Calibri" w:eastAsia="Times New Roman" w:hAnsi="Calibri" w:cs="Arial"/>
          <w:lang w:eastAsia="nb-NO"/>
        </w:rPr>
        <w:t xml:space="preserve">), </w:t>
      </w:r>
      <w:r w:rsidRPr="00526F61">
        <w:rPr>
          <w:rFonts w:ascii="Calibri" w:eastAsia="Times New Roman" w:hAnsi="Calibri" w:cs="Arial"/>
          <w:color w:val="000000"/>
          <w:lang w:eastAsia="nb-NO"/>
        </w:rPr>
        <w:t>deretter må regelverket klargjøres slik at alle heretter gis lik behandling</w:t>
      </w:r>
    </w:p>
    <w:p w:rsidR="00514E1C" w:rsidRPr="00526F61" w:rsidRDefault="00514E1C" w:rsidP="00514E1C">
      <w:pPr>
        <w:numPr>
          <w:ilvl w:val="0"/>
          <w:numId w:val="12"/>
        </w:numPr>
        <w:spacing w:before="100" w:beforeAutospacing="1" w:after="100" w:afterAutospacing="1" w:line="240" w:lineRule="auto"/>
        <w:textAlignment w:val="baseline"/>
        <w:rPr>
          <w:rFonts w:ascii="Arial" w:eastAsia="Times New Roman" w:hAnsi="Arial" w:cs="Arial"/>
          <w:lang w:eastAsia="nb-NO"/>
        </w:rPr>
      </w:pPr>
      <w:r w:rsidRPr="00526F61">
        <w:rPr>
          <w:rFonts w:ascii="Calibri" w:eastAsia="Times New Roman" w:hAnsi="Calibri" w:cs="Arial"/>
          <w:lang w:eastAsia="nb-NO"/>
        </w:rPr>
        <w:t>gå imot forslaget om en ny regel som gir beskyttelse kun til fylte 18 år og at det etter 18-årsdagen skal foretas en ny vurdering om personen fyller vilkårene for beskyttelse eller opphold i Norge på annet grunnlag. En slik regel vil skape uvisshet og utrygghet og vil være en stor belastning i tiden som mindreårig</w:t>
      </w:r>
    </w:p>
    <w:p w:rsidR="000832AC" w:rsidRPr="00526F61" w:rsidRDefault="00E05EEF" w:rsidP="00E05EEF">
      <w:pPr>
        <w:numPr>
          <w:ilvl w:val="0"/>
          <w:numId w:val="12"/>
        </w:numPr>
        <w:spacing w:after="0" w:line="240" w:lineRule="auto"/>
        <w:textAlignment w:val="baseline"/>
        <w:rPr>
          <w:rFonts w:ascii="Arial" w:eastAsia="Times New Roman" w:hAnsi="Arial" w:cs="Arial"/>
          <w:color w:val="000000"/>
          <w:lang w:eastAsia="nb-NO"/>
        </w:rPr>
      </w:pPr>
      <w:r>
        <w:rPr>
          <w:rFonts w:ascii="Calibri" w:eastAsia="Times New Roman" w:hAnsi="Calibri" w:cs="Arial"/>
          <w:color w:val="000000"/>
          <w:lang w:eastAsia="nb-NO"/>
        </w:rPr>
        <w:t xml:space="preserve">gi asyl til kvinner, </w:t>
      </w:r>
      <w:r w:rsidRPr="00E05EEF">
        <w:rPr>
          <w:rFonts w:ascii="Calibri" w:eastAsia="Times New Roman" w:hAnsi="Calibri" w:cs="Arial"/>
          <w:color w:val="000000"/>
          <w:lang w:eastAsia="nb-NO"/>
        </w:rPr>
        <w:t>homofile og personer med annen kjønnsidentitet som forfølges på bakg</w:t>
      </w:r>
      <w:r>
        <w:rPr>
          <w:rFonts w:ascii="Calibri" w:eastAsia="Times New Roman" w:hAnsi="Calibri" w:cs="Arial"/>
          <w:color w:val="000000"/>
          <w:lang w:eastAsia="nb-NO"/>
        </w:rPr>
        <w:t>runn av kjønn og/eller legning</w:t>
      </w:r>
    </w:p>
    <w:p w:rsidR="00514E1C" w:rsidRPr="00514E1C" w:rsidRDefault="00514E1C" w:rsidP="001D2647">
      <w:pPr>
        <w:numPr>
          <w:ilvl w:val="0"/>
          <w:numId w:val="12"/>
        </w:numPr>
        <w:spacing w:after="0" w:line="240" w:lineRule="auto"/>
        <w:textAlignment w:val="baseline"/>
        <w:rPr>
          <w:rFonts w:ascii="Arial" w:eastAsia="Times New Roman" w:hAnsi="Arial" w:cs="Arial"/>
          <w:color w:val="000000"/>
          <w:lang w:eastAsia="nb-NO"/>
        </w:rPr>
      </w:pPr>
      <w:r w:rsidRPr="00514E1C">
        <w:rPr>
          <w:rFonts w:ascii="Calibri" w:eastAsia="Times New Roman" w:hAnsi="Calibri" w:cs="Arial"/>
          <w:lang w:eastAsia="nb-NO"/>
        </w:rPr>
        <w:t>gå imot innføring av underholdskrav og krav om 4 års arbeid eller utdanning i Norge før familiegjenforening kan finne sted</w:t>
      </w:r>
    </w:p>
    <w:p w:rsidR="00514E1C" w:rsidRPr="00E05EEF" w:rsidRDefault="00514E1C" w:rsidP="001D2647">
      <w:pPr>
        <w:numPr>
          <w:ilvl w:val="0"/>
          <w:numId w:val="12"/>
        </w:numPr>
        <w:spacing w:after="0" w:line="240" w:lineRule="auto"/>
        <w:textAlignment w:val="baseline"/>
        <w:rPr>
          <w:rFonts w:ascii="Arial" w:eastAsia="Times New Roman" w:hAnsi="Arial" w:cs="Arial"/>
          <w:color w:val="000000"/>
          <w:lang w:eastAsia="nb-NO"/>
        </w:rPr>
      </w:pPr>
      <w:r w:rsidRPr="00514E1C">
        <w:rPr>
          <w:rFonts w:ascii="Calibri" w:eastAsia="Times New Roman" w:hAnsi="Calibri" w:cs="Arial"/>
          <w:color w:val="000000"/>
          <w:lang w:eastAsia="nb-NO"/>
        </w:rPr>
        <w:t xml:space="preserve">frivillige organisasjoner som arbeider med inkludering av flerkulturelle barn og unge prioriteres ved fordeling av offentlige tilskudd </w:t>
      </w:r>
    </w:p>
    <w:p w:rsidR="00E05EEF" w:rsidRPr="00514E1C" w:rsidRDefault="00E05EEF" w:rsidP="001D2647">
      <w:pPr>
        <w:numPr>
          <w:ilvl w:val="0"/>
          <w:numId w:val="12"/>
        </w:numPr>
        <w:spacing w:after="0" w:line="240" w:lineRule="auto"/>
        <w:textAlignment w:val="baseline"/>
        <w:rPr>
          <w:rFonts w:ascii="Arial" w:eastAsia="Times New Roman" w:hAnsi="Arial" w:cs="Arial"/>
          <w:color w:val="000000"/>
          <w:lang w:eastAsia="nb-NO"/>
        </w:rPr>
      </w:pPr>
      <w:r>
        <w:rPr>
          <w:rFonts w:ascii="Calibri" w:eastAsia="Times New Roman" w:hAnsi="Calibri" w:cs="Arial"/>
          <w:color w:val="000000"/>
          <w:lang w:eastAsia="nb-NO"/>
        </w:rPr>
        <w:t>Det bør trekkes i utbetalt støtte ved ikke deltagelse i introduksjonsprogrammet.</w:t>
      </w:r>
    </w:p>
    <w:p w:rsidR="00514E1C" w:rsidRPr="00514E1C" w:rsidRDefault="00514E1C" w:rsidP="00514E1C">
      <w:pPr>
        <w:spacing w:after="0" w:line="240" w:lineRule="auto"/>
        <w:ind w:left="720"/>
        <w:textAlignment w:val="baseline"/>
        <w:rPr>
          <w:rFonts w:ascii="Arial" w:eastAsia="Times New Roman" w:hAnsi="Arial" w:cs="Arial"/>
          <w:color w:val="000000"/>
          <w:lang w:eastAsia="nb-NO"/>
        </w:rPr>
      </w:pPr>
    </w:p>
    <w:p w:rsidR="00514E1C" w:rsidRPr="00526F61" w:rsidRDefault="00514E1C" w:rsidP="00514E1C">
      <w:pPr>
        <w:numPr>
          <w:ilvl w:val="0"/>
          <w:numId w:val="12"/>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innføre gratis kjernetid i barnehage for flerspråklige barn fra de er 4 år, knyttet opp mot tiltak rettet mot språk og arbeidstrening for foreldrene</w:t>
      </w:r>
    </w:p>
    <w:p w:rsidR="000832AC" w:rsidRPr="000832AC" w:rsidRDefault="00514E1C" w:rsidP="00514E1C">
      <w:pPr>
        <w:numPr>
          <w:ilvl w:val="0"/>
          <w:numId w:val="12"/>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 xml:space="preserve">tilføre ekstra ressurser til skolene for å fremme integrering av fremmedspråklig </w:t>
      </w:r>
    </w:p>
    <w:p w:rsidR="00514E1C" w:rsidRPr="00526F61" w:rsidRDefault="00514E1C" w:rsidP="00514E1C">
      <w:pPr>
        <w:numPr>
          <w:ilvl w:val="0"/>
          <w:numId w:val="12"/>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se introduksjonsloven og opplæringsloven i sammenheng. Innvandrere må i større grad få lære norsk samtidig som de får praksisplass i arbeidslivet</w:t>
      </w:r>
    </w:p>
    <w:p w:rsidR="00526F61" w:rsidRPr="00526F61" w:rsidRDefault="00526F61" w:rsidP="00526F61">
      <w:pPr>
        <w:numPr>
          <w:ilvl w:val="0"/>
          <w:numId w:val="12"/>
        </w:numPr>
        <w:spacing w:after="0" w:line="240" w:lineRule="auto"/>
        <w:textAlignment w:val="baseline"/>
        <w:rPr>
          <w:rFonts w:ascii="Arial" w:eastAsia="Times New Roman" w:hAnsi="Arial" w:cs="Arial"/>
          <w:lang w:eastAsia="nb-NO"/>
        </w:rPr>
      </w:pPr>
      <w:r w:rsidRPr="00526F61">
        <w:rPr>
          <w:rFonts w:ascii="Calibri" w:eastAsia="Times New Roman" w:hAnsi="Calibri" w:cs="Arial"/>
          <w:lang w:eastAsia="nb-NO"/>
        </w:rPr>
        <w:t>alle skal oppfordres til å ta utdanning og søke arbeid, det er viktig å finne fram til flere utdannings- og arbeidsrettede virkemidler for å oppnå dette</w:t>
      </w:r>
    </w:p>
    <w:p w:rsidR="00526F61" w:rsidRPr="00E05EEF" w:rsidRDefault="00526F61" w:rsidP="00526F61">
      <w:pPr>
        <w:numPr>
          <w:ilvl w:val="0"/>
          <w:numId w:val="12"/>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få innvandrerkvinner aktivt med i nærmiljø og lokalsamfunn, ved å etablere fadderordninger, naturlige treffsteder og aktiviteter for kvinner</w:t>
      </w:r>
    </w:p>
    <w:p w:rsidR="00E05EEF" w:rsidRPr="00526F61" w:rsidRDefault="00E05EEF" w:rsidP="00526F61">
      <w:pPr>
        <w:numPr>
          <w:ilvl w:val="0"/>
          <w:numId w:val="12"/>
        </w:numPr>
        <w:spacing w:after="0" w:line="240" w:lineRule="auto"/>
        <w:textAlignment w:val="baseline"/>
        <w:rPr>
          <w:rFonts w:ascii="Arial" w:eastAsia="Times New Roman" w:hAnsi="Arial" w:cs="Arial"/>
          <w:color w:val="000000"/>
          <w:lang w:eastAsia="nb-NO"/>
        </w:rPr>
      </w:pPr>
      <w:r>
        <w:rPr>
          <w:rFonts w:ascii="Calibri" w:eastAsia="Times New Roman" w:hAnsi="Calibri" w:cs="Arial"/>
          <w:color w:val="000000"/>
          <w:lang w:eastAsia="nb-NO"/>
        </w:rPr>
        <w:t>bruke lønnstilskudd som virkemiddel for å få flyktninger inn på arbeidsmarkedet.</w:t>
      </w:r>
    </w:p>
    <w:p w:rsidR="00514E1C" w:rsidRPr="00514E1C" w:rsidRDefault="00514E1C" w:rsidP="00514E1C">
      <w:pPr>
        <w:spacing w:after="0" w:line="240" w:lineRule="auto"/>
        <w:ind w:left="720"/>
        <w:textAlignment w:val="baseline"/>
        <w:rPr>
          <w:rFonts w:ascii="Arial" w:eastAsia="Times New Roman" w:hAnsi="Arial" w:cs="Arial"/>
          <w:color w:val="000000"/>
          <w:lang w:eastAsia="nb-NO"/>
        </w:rPr>
      </w:pPr>
    </w:p>
    <w:p w:rsidR="00526F61" w:rsidRPr="00526F61" w:rsidRDefault="00526F61" w:rsidP="00526F61">
      <w:pPr>
        <w:numPr>
          <w:ilvl w:val="0"/>
          <w:numId w:val="12"/>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 xml:space="preserve">kommunene velger selv om de vil bosette flyktninger </w:t>
      </w:r>
    </w:p>
    <w:p w:rsidR="00526F61" w:rsidRPr="00526F61" w:rsidRDefault="00526F61" w:rsidP="00526F61">
      <w:pPr>
        <w:numPr>
          <w:ilvl w:val="0"/>
          <w:numId w:val="12"/>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 xml:space="preserve">kommunene kompenseres fullt </w:t>
      </w:r>
      <w:r w:rsidR="00674CFA">
        <w:rPr>
          <w:rFonts w:ascii="Calibri" w:eastAsia="Times New Roman" w:hAnsi="Calibri" w:cs="Arial"/>
          <w:color w:val="000000"/>
          <w:lang w:eastAsia="nb-NO"/>
        </w:rPr>
        <w:t xml:space="preserve">ut </w:t>
      </w:r>
      <w:r w:rsidRPr="00526F61">
        <w:rPr>
          <w:rFonts w:ascii="Calibri" w:eastAsia="Times New Roman" w:hAnsi="Calibri" w:cs="Arial"/>
          <w:color w:val="000000"/>
          <w:lang w:eastAsia="nb-NO"/>
        </w:rPr>
        <w:t xml:space="preserve">for de som bosettes </w:t>
      </w:r>
    </w:p>
    <w:p w:rsidR="00526F61" w:rsidRPr="00526F61" w:rsidRDefault="00526F61" w:rsidP="000832AC">
      <w:pPr>
        <w:spacing w:after="0" w:line="240" w:lineRule="auto"/>
        <w:ind w:left="360"/>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 xml:space="preserve"> </w:t>
      </w:r>
    </w:p>
    <w:p w:rsidR="00914030" w:rsidRPr="00526F61" w:rsidRDefault="00914030" w:rsidP="00914030">
      <w:pPr>
        <w:spacing w:after="200" w:line="240" w:lineRule="auto"/>
        <w:ind w:left="720"/>
        <w:textAlignment w:val="baseline"/>
        <w:rPr>
          <w:rFonts w:ascii="Arial" w:eastAsia="Times New Roman" w:hAnsi="Arial" w:cs="Arial"/>
          <w:lang w:eastAsia="nb-NO"/>
        </w:rPr>
      </w:pPr>
    </w:p>
    <w:p w:rsidR="00CC39DD" w:rsidRDefault="00CC39DD">
      <w:pPr>
        <w:rPr>
          <w:rFonts w:ascii="Times New Roman" w:eastAsia="Times New Roman" w:hAnsi="Times New Roman" w:cs="Times New Roman"/>
          <w:b/>
          <w:bCs/>
          <w:color w:val="00B050"/>
          <w:sz w:val="32"/>
          <w:szCs w:val="32"/>
          <w:lang w:eastAsia="nb-NO"/>
        </w:rPr>
      </w:pPr>
      <w:r>
        <w:rPr>
          <w:rFonts w:ascii="Times New Roman" w:eastAsia="Times New Roman" w:hAnsi="Times New Roman" w:cs="Times New Roman"/>
          <w:b/>
          <w:bCs/>
          <w:color w:val="00B050"/>
          <w:sz w:val="32"/>
          <w:szCs w:val="32"/>
          <w:lang w:eastAsia="nb-NO"/>
        </w:rPr>
        <w:br w:type="page"/>
      </w:r>
    </w:p>
    <w:p w:rsidR="00526F61" w:rsidRDefault="00E00546" w:rsidP="00526F61">
      <w:pPr>
        <w:spacing w:before="200" w:after="0" w:line="240" w:lineRule="auto"/>
        <w:outlineLvl w:val="1"/>
        <w:rPr>
          <w:rFonts w:ascii="Times New Roman" w:eastAsia="Times New Roman" w:hAnsi="Times New Roman" w:cs="Times New Roman"/>
          <w:b/>
          <w:bCs/>
          <w:color w:val="00B050"/>
          <w:sz w:val="32"/>
          <w:szCs w:val="32"/>
          <w:lang w:eastAsia="nb-NO"/>
        </w:rPr>
      </w:pPr>
      <w:bookmarkStart w:id="0" w:name="_GoBack"/>
      <w:bookmarkEnd w:id="0"/>
      <w:r>
        <w:rPr>
          <w:rFonts w:ascii="Times New Roman" w:eastAsia="Times New Roman" w:hAnsi="Times New Roman" w:cs="Times New Roman"/>
          <w:b/>
          <w:bCs/>
          <w:color w:val="00B050"/>
          <w:sz w:val="32"/>
          <w:szCs w:val="32"/>
          <w:lang w:eastAsia="nb-NO"/>
        </w:rPr>
        <w:lastRenderedPageBreak/>
        <w:t>4</w:t>
      </w:r>
      <w:r w:rsidR="00526F61" w:rsidRPr="00526F61">
        <w:rPr>
          <w:rFonts w:ascii="Times New Roman" w:eastAsia="Times New Roman" w:hAnsi="Times New Roman" w:cs="Times New Roman"/>
          <w:b/>
          <w:bCs/>
          <w:color w:val="00B050"/>
          <w:sz w:val="32"/>
          <w:szCs w:val="32"/>
          <w:lang w:eastAsia="nb-NO"/>
        </w:rPr>
        <w:t>. Bekjempelse av vold og overgrep</w:t>
      </w:r>
    </w:p>
    <w:p w:rsidR="000832AC" w:rsidRDefault="000832AC" w:rsidP="00914030">
      <w:pPr>
        <w:spacing w:after="200" w:line="240" w:lineRule="auto"/>
        <w:rPr>
          <w:rFonts w:ascii="Calibri" w:eastAsia="Times New Roman" w:hAnsi="Calibri" w:cs="Times New Roman"/>
          <w:b/>
          <w:bCs/>
          <w:color w:val="000000"/>
          <w:lang w:eastAsia="nb-NO"/>
        </w:rPr>
      </w:pPr>
    </w:p>
    <w:p w:rsidR="00914030" w:rsidRPr="00526F61" w:rsidRDefault="00526F61" w:rsidP="00914030">
      <w:pPr>
        <w:spacing w:after="200" w:line="240" w:lineRule="auto"/>
        <w:rPr>
          <w:rFonts w:ascii="Times New Roman" w:eastAsia="Times New Roman" w:hAnsi="Times New Roman" w:cs="Times New Roman"/>
          <w:sz w:val="24"/>
          <w:szCs w:val="24"/>
          <w:lang w:eastAsia="nb-NO"/>
        </w:rPr>
      </w:pPr>
      <w:r w:rsidRPr="00526F61">
        <w:rPr>
          <w:rFonts w:ascii="Calibri" w:eastAsia="Times New Roman" w:hAnsi="Calibri" w:cs="Times New Roman"/>
          <w:b/>
          <w:bCs/>
          <w:color w:val="000000"/>
          <w:lang w:eastAsia="nb-NO"/>
        </w:rPr>
        <w:t>Fysiske og psykiske overgrep er et hinder på veien mot målene om likestilling, utvikling og fred. Vold mot kvinner både krenker, svekker og opphever kvinners mulighet til å bruke sine menneskerettigheter og fundamentale friheter. Barn som er utsatt for eller vitne til vold er spesielt utsatt og må få kvalifisert hjelp.</w:t>
      </w:r>
      <w:r w:rsidR="007F4CFB">
        <w:rPr>
          <w:rFonts w:ascii="Calibri" w:eastAsia="Times New Roman" w:hAnsi="Calibri" w:cs="Times New Roman"/>
          <w:b/>
          <w:bCs/>
          <w:color w:val="000000"/>
          <w:lang w:eastAsia="nb-NO"/>
        </w:rPr>
        <w:t xml:space="preserve"> </w:t>
      </w:r>
      <w:r w:rsidR="00CC39DD">
        <w:rPr>
          <w:rFonts w:ascii="Calibri" w:eastAsia="Times New Roman" w:hAnsi="Calibri" w:cs="Times New Roman"/>
          <w:b/>
          <w:bCs/>
          <w:color w:val="000000"/>
          <w:lang w:eastAsia="nb-NO"/>
        </w:rPr>
        <w:t>Bekjempelse av traffick</w:t>
      </w:r>
      <w:r w:rsidR="00914030" w:rsidRPr="00526F61">
        <w:rPr>
          <w:rFonts w:ascii="Calibri" w:eastAsia="Times New Roman" w:hAnsi="Calibri" w:cs="Times New Roman"/>
          <w:b/>
          <w:bCs/>
          <w:color w:val="000000"/>
          <w:lang w:eastAsia="nb-NO"/>
        </w:rPr>
        <w:t>ing må først og fremst skje ved hjelp av internasjonalt samarbeid, men om jentene/kvinnene har kommet til Norge skal de ha krav på hjelp og støtte for å komme ut av det.</w:t>
      </w:r>
    </w:p>
    <w:p w:rsidR="00514E1C" w:rsidRDefault="00514E1C" w:rsidP="00526F61">
      <w:pPr>
        <w:spacing w:after="200" w:line="240" w:lineRule="auto"/>
        <w:rPr>
          <w:rFonts w:ascii="Calibri" w:eastAsia="Times New Roman" w:hAnsi="Calibri" w:cs="Times New Roman"/>
          <w:b/>
          <w:bCs/>
          <w:color w:val="000000"/>
          <w:lang w:eastAsia="nb-NO"/>
        </w:rPr>
      </w:pPr>
    </w:p>
    <w:p w:rsidR="00526F61" w:rsidRPr="00526F61" w:rsidRDefault="00526F61" w:rsidP="00526F61">
      <w:pPr>
        <w:spacing w:after="200" w:line="240" w:lineRule="auto"/>
        <w:rPr>
          <w:rFonts w:ascii="Times New Roman" w:eastAsia="Times New Roman" w:hAnsi="Times New Roman" w:cs="Times New Roman"/>
          <w:sz w:val="24"/>
          <w:szCs w:val="24"/>
          <w:lang w:eastAsia="nb-NO"/>
        </w:rPr>
      </w:pPr>
      <w:r w:rsidRPr="00526F61">
        <w:rPr>
          <w:rFonts w:ascii="Calibri" w:eastAsia="Times New Roman" w:hAnsi="Calibri" w:cs="Times New Roman"/>
          <w:b/>
          <w:bCs/>
          <w:color w:val="000000"/>
          <w:lang w:eastAsia="nb-NO"/>
        </w:rPr>
        <w:t>Senterkvinnene vil:</w:t>
      </w:r>
    </w:p>
    <w:p w:rsidR="00526F61" w:rsidRPr="00526F61" w:rsidRDefault="00526F61" w:rsidP="00526F61">
      <w:pPr>
        <w:numPr>
          <w:ilvl w:val="0"/>
          <w:numId w:val="15"/>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opprettholde et desentralisert krisesentertilbud i alle fylker</w:t>
      </w:r>
      <w:r w:rsidR="00757B19">
        <w:rPr>
          <w:rFonts w:ascii="Calibri" w:eastAsia="Times New Roman" w:hAnsi="Calibri" w:cs="Arial"/>
          <w:color w:val="000000"/>
          <w:lang w:eastAsia="nb-NO"/>
        </w:rPr>
        <w:t xml:space="preserve"> og unnta krisesentersekretariatet fra anbudsreglementet</w:t>
      </w:r>
    </w:p>
    <w:p w:rsidR="00526F61" w:rsidRPr="00526F61" w:rsidRDefault="00526F61" w:rsidP="00526F61">
      <w:pPr>
        <w:numPr>
          <w:ilvl w:val="0"/>
          <w:numId w:val="15"/>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 xml:space="preserve">opprettholde sexkjøpsloven </w:t>
      </w:r>
    </w:p>
    <w:p w:rsidR="00526F61" w:rsidRPr="00526F61" w:rsidRDefault="00526F61" w:rsidP="00526F61">
      <w:pPr>
        <w:numPr>
          <w:ilvl w:val="0"/>
          <w:numId w:val="15"/>
        </w:numPr>
        <w:spacing w:after="0" w:line="240" w:lineRule="auto"/>
        <w:textAlignment w:val="baseline"/>
        <w:rPr>
          <w:rFonts w:ascii="Arial" w:eastAsia="Times New Roman" w:hAnsi="Arial" w:cs="Arial"/>
          <w:lang w:eastAsia="nb-NO"/>
        </w:rPr>
      </w:pPr>
      <w:r w:rsidRPr="00526F61">
        <w:rPr>
          <w:rFonts w:ascii="Calibri" w:eastAsia="Times New Roman" w:hAnsi="Calibri" w:cs="Arial"/>
          <w:lang w:eastAsia="nb-NO"/>
        </w:rPr>
        <w:t>sikre bedre og alderstilpasset seksualundervisning der fokus settes på å forstå og respektere andres grenser</w:t>
      </w:r>
    </w:p>
    <w:p w:rsidR="000832AC" w:rsidRPr="00526F61" w:rsidRDefault="000832AC" w:rsidP="000832AC">
      <w:pPr>
        <w:numPr>
          <w:ilvl w:val="0"/>
          <w:numId w:val="15"/>
        </w:numPr>
        <w:spacing w:after="0" w:line="240" w:lineRule="auto"/>
        <w:textAlignment w:val="baseline"/>
        <w:rPr>
          <w:rFonts w:ascii="Arial" w:eastAsia="Times New Roman" w:hAnsi="Arial" w:cs="Arial"/>
          <w:lang w:eastAsia="nb-NO"/>
        </w:rPr>
      </w:pPr>
      <w:r w:rsidRPr="00526F61">
        <w:rPr>
          <w:rFonts w:ascii="Calibri" w:eastAsia="Times New Roman" w:hAnsi="Calibri" w:cs="Arial"/>
          <w:color w:val="000000"/>
          <w:lang w:eastAsia="nb-NO"/>
        </w:rPr>
        <w:t xml:space="preserve">at politiets kompetanse og kapasitet på </w:t>
      </w:r>
      <w:r w:rsidRPr="00526F61">
        <w:rPr>
          <w:rFonts w:ascii="Calibri" w:eastAsia="Times New Roman" w:hAnsi="Calibri" w:cs="Arial"/>
          <w:lang w:eastAsia="nb-NO"/>
        </w:rPr>
        <w:t>voldtektssaker og overgrepssaker bedres slik at saksbehandlingstiden reduseres og kvaliteten på etterforskningen bedres</w:t>
      </w:r>
    </w:p>
    <w:p w:rsidR="000832AC" w:rsidRPr="00526F61" w:rsidRDefault="000832AC" w:rsidP="000832AC">
      <w:pPr>
        <w:numPr>
          <w:ilvl w:val="0"/>
          <w:numId w:val="15"/>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at kvinner som vitner i alvorlige straffesaker, som menneskehandel og trafficking skal kunne gis permanent opphold i Norge</w:t>
      </w:r>
    </w:p>
    <w:p w:rsidR="00526F61" w:rsidRPr="00526F61" w:rsidRDefault="00526F61" w:rsidP="00526F61">
      <w:pPr>
        <w:numPr>
          <w:ilvl w:val="0"/>
          <w:numId w:val="15"/>
        </w:numPr>
        <w:spacing w:after="0" w:line="240" w:lineRule="auto"/>
        <w:textAlignment w:val="baseline"/>
        <w:rPr>
          <w:rFonts w:ascii="Arial" w:eastAsia="Times New Roman" w:hAnsi="Arial" w:cs="Arial"/>
          <w:lang w:eastAsia="nb-NO"/>
        </w:rPr>
      </w:pPr>
      <w:r w:rsidRPr="00526F61">
        <w:rPr>
          <w:rFonts w:ascii="Calibri" w:eastAsia="Times New Roman" w:hAnsi="Calibri" w:cs="Arial"/>
          <w:lang w:eastAsia="nb-NO"/>
        </w:rPr>
        <w:t>gå inn for opprettholdelse av 3-årsregelen, som sikrer at kvinner som går ut av voldelige forhold sikres opphold etter 3 år</w:t>
      </w:r>
    </w:p>
    <w:p w:rsidR="00914030" w:rsidRPr="00914030" w:rsidRDefault="00526F61" w:rsidP="00EA2BD1">
      <w:pPr>
        <w:numPr>
          <w:ilvl w:val="0"/>
          <w:numId w:val="16"/>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lang w:eastAsia="nb-NO"/>
        </w:rPr>
        <w:t>gå im</w:t>
      </w:r>
      <w:r w:rsidR="00CC39DD">
        <w:rPr>
          <w:rFonts w:ascii="Calibri" w:eastAsia="Times New Roman" w:hAnsi="Calibri" w:cs="Arial"/>
          <w:lang w:eastAsia="nb-NO"/>
        </w:rPr>
        <w:t>ot barne-ekteskap og tvangsgiftning</w:t>
      </w:r>
      <w:r w:rsidRPr="00526F61">
        <w:rPr>
          <w:rFonts w:ascii="Calibri" w:eastAsia="Times New Roman" w:hAnsi="Calibri" w:cs="Arial"/>
          <w:lang w:eastAsia="nb-NO"/>
        </w:rPr>
        <w:t xml:space="preserve"> og arbeide for at kvinner får bedre rettsvern ved tvangsgifting</w:t>
      </w:r>
    </w:p>
    <w:p w:rsidR="00526F61" w:rsidRPr="00526F61" w:rsidRDefault="00526F61" w:rsidP="00EA2BD1">
      <w:pPr>
        <w:numPr>
          <w:ilvl w:val="0"/>
          <w:numId w:val="16"/>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arbeide for et internasjonalt regelverk til bekjempelse av prostitusjon og trafficking</w:t>
      </w:r>
    </w:p>
    <w:p w:rsidR="000832AC" w:rsidRPr="000832AC" w:rsidRDefault="000832AC" w:rsidP="00D91929">
      <w:pPr>
        <w:numPr>
          <w:ilvl w:val="0"/>
          <w:numId w:val="16"/>
        </w:numPr>
        <w:spacing w:after="0" w:line="240" w:lineRule="auto"/>
        <w:textAlignment w:val="baseline"/>
        <w:rPr>
          <w:rFonts w:ascii="Arial" w:eastAsia="Times New Roman" w:hAnsi="Arial" w:cs="Arial"/>
          <w:color w:val="000000"/>
          <w:lang w:eastAsia="nb-NO"/>
        </w:rPr>
      </w:pPr>
      <w:r w:rsidRPr="000832AC">
        <w:rPr>
          <w:rFonts w:ascii="Calibri" w:eastAsia="Times New Roman" w:hAnsi="Calibri" w:cs="Arial"/>
          <w:color w:val="000000"/>
          <w:lang w:eastAsia="nb-NO"/>
        </w:rPr>
        <w:t>at arbeidet for å ta de som står bak menneskehandel intensiveres</w:t>
      </w:r>
    </w:p>
    <w:p w:rsidR="00526F61" w:rsidRPr="000832AC" w:rsidRDefault="007F4CFB" w:rsidP="00D91929">
      <w:pPr>
        <w:numPr>
          <w:ilvl w:val="0"/>
          <w:numId w:val="16"/>
        </w:numPr>
        <w:spacing w:after="0" w:line="240" w:lineRule="auto"/>
        <w:textAlignment w:val="baseline"/>
        <w:rPr>
          <w:rFonts w:ascii="Arial" w:eastAsia="Times New Roman" w:hAnsi="Arial" w:cs="Arial"/>
          <w:color w:val="000000"/>
          <w:lang w:eastAsia="nb-NO"/>
        </w:rPr>
      </w:pPr>
      <w:r w:rsidRPr="000832AC">
        <w:rPr>
          <w:rFonts w:ascii="Calibri" w:eastAsia="Times New Roman" w:hAnsi="Calibri" w:cs="Arial"/>
          <w:color w:val="000000"/>
          <w:lang w:eastAsia="nb-NO"/>
        </w:rPr>
        <w:t>at bistandsarbeid</w:t>
      </w:r>
      <w:r w:rsidR="00526F61" w:rsidRPr="000832AC">
        <w:rPr>
          <w:rFonts w:ascii="Calibri" w:eastAsia="Times New Roman" w:hAnsi="Calibri" w:cs="Arial"/>
          <w:color w:val="000000"/>
          <w:lang w:eastAsia="nb-NO"/>
        </w:rPr>
        <w:t xml:space="preserve"> etter en katastrofe må fokusere på at kvinner og barn er særlig utsatt for menneskehandel og trafficking</w:t>
      </w:r>
    </w:p>
    <w:p w:rsidR="00526F61" w:rsidRPr="00526F61" w:rsidRDefault="00E00546" w:rsidP="00526F61">
      <w:pPr>
        <w:spacing w:before="480" w:after="0" w:line="240" w:lineRule="auto"/>
        <w:outlineLvl w:val="0"/>
        <w:rPr>
          <w:rFonts w:ascii="Times New Roman" w:eastAsia="Times New Roman" w:hAnsi="Times New Roman" w:cs="Times New Roman"/>
          <w:b/>
          <w:bCs/>
          <w:color w:val="00B050"/>
          <w:kern w:val="36"/>
          <w:sz w:val="32"/>
          <w:szCs w:val="32"/>
          <w:lang w:eastAsia="nb-NO"/>
        </w:rPr>
      </w:pPr>
      <w:r>
        <w:rPr>
          <w:rFonts w:ascii="Times New Roman" w:eastAsia="Times New Roman" w:hAnsi="Times New Roman" w:cs="Times New Roman"/>
          <w:b/>
          <w:bCs/>
          <w:color w:val="00B050"/>
          <w:kern w:val="36"/>
          <w:sz w:val="32"/>
          <w:szCs w:val="32"/>
          <w:lang w:eastAsia="nb-NO"/>
        </w:rPr>
        <w:t>5</w:t>
      </w:r>
      <w:r w:rsidR="00526F61" w:rsidRPr="00526F61">
        <w:rPr>
          <w:rFonts w:ascii="Times New Roman" w:eastAsia="Times New Roman" w:hAnsi="Times New Roman" w:cs="Times New Roman"/>
          <w:b/>
          <w:bCs/>
          <w:color w:val="00B050"/>
          <w:kern w:val="36"/>
          <w:sz w:val="32"/>
          <w:szCs w:val="32"/>
          <w:lang w:eastAsia="nb-NO"/>
        </w:rPr>
        <w:t>. Helse og velferd</w:t>
      </w:r>
    </w:p>
    <w:p w:rsidR="000832AC" w:rsidRDefault="000832AC" w:rsidP="00526F61">
      <w:pPr>
        <w:spacing w:after="200" w:line="240" w:lineRule="auto"/>
        <w:rPr>
          <w:rFonts w:ascii="Calibri" w:eastAsia="Times New Roman" w:hAnsi="Calibri" w:cs="Times New Roman"/>
          <w:b/>
          <w:bCs/>
          <w:color w:val="000000"/>
          <w:lang w:eastAsia="nb-NO"/>
        </w:rPr>
      </w:pPr>
    </w:p>
    <w:p w:rsidR="00526F61" w:rsidRPr="00526F61" w:rsidRDefault="00526F61" w:rsidP="00526F61">
      <w:pPr>
        <w:spacing w:after="200" w:line="240" w:lineRule="auto"/>
        <w:rPr>
          <w:rFonts w:ascii="Times New Roman" w:eastAsia="Times New Roman" w:hAnsi="Times New Roman" w:cs="Times New Roman"/>
          <w:sz w:val="24"/>
          <w:szCs w:val="24"/>
          <w:lang w:eastAsia="nb-NO"/>
        </w:rPr>
      </w:pPr>
      <w:r w:rsidRPr="00526F61">
        <w:rPr>
          <w:rFonts w:ascii="Calibri" w:eastAsia="Times New Roman" w:hAnsi="Calibri" w:cs="Times New Roman"/>
          <w:b/>
          <w:bCs/>
          <w:color w:val="000000"/>
          <w:lang w:eastAsia="nb-NO"/>
        </w:rPr>
        <w:t>Forebyggende helsearbeid er den beste måten å møte utfordringene innen helse- og sosialsektoren. Det er et offentlig ansvar å gi alle et likeverdig tilbud av helsetjenester uavhengig av diagnose, bosted eller personlig økonomi og kjønn.</w:t>
      </w:r>
    </w:p>
    <w:p w:rsidR="00526F61" w:rsidRPr="00526F61" w:rsidRDefault="000832AC" w:rsidP="00526F61">
      <w:pPr>
        <w:spacing w:after="200" w:line="240" w:lineRule="auto"/>
        <w:rPr>
          <w:rFonts w:ascii="Times New Roman" w:eastAsia="Times New Roman" w:hAnsi="Times New Roman" w:cs="Times New Roman"/>
          <w:sz w:val="24"/>
          <w:szCs w:val="24"/>
          <w:lang w:eastAsia="nb-NO"/>
        </w:rPr>
      </w:pPr>
      <w:r w:rsidRPr="00526F61">
        <w:rPr>
          <w:rFonts w:ascii="Calibri" w:eastAsia="Times New Roman" w:hAnsi="Calibri" w:cs="Times New Roman"/>
          <w:b/>
          <w:bCs/>
          <w:lang w:eastAsia="nb-NO"/>
        </w:rPr>
        <w:t>Senterkvinnene ønsker et sterkt offentlig helsevesen som gir tilbud til alle</w:t>
      </w:r>
      <w:r>
        <w:rPr>
          <w:rFonts w:ascii="Calibri" w:eastAsia="Times New Roman" w:hAnsi="Calibri" w:cs="Times New Roman"/>
          <w:b/>
          <w:bCs/>
          <w:lang w:eastAsia="nb-NO"/>
        </w:rPr>
        <w:t xml:space="preserve">. </w:t>
      </w:r>
      <w:r w:rsidR="00526F61" w:rsidRPr="00526F61">
        <w:rPr>
          <w:rFonts w:ascii="Calibri" w:eastAsia="Times New Roman" w:hAnsi="Calibri" w:cs="Times New Roman"/>
          <w:b/>
          <w:bCs/>
          <w:color w:val="000000"/>
          <w:lang w:eastAsia="nb-NO"/>
        </w:rPr>
        <w:t>Nærhet til helsetilbud på alle nivå er viktig. Senterkvinnene ønsker en desentralisert sykehusstruktur med lokalsykehus som en fullverdig del av spesialisthelsetjenesten. Det må sikres nærhet til behandlingstilbud med akuttfunksjoner og fødetilbud.</w:t>
      </w:r>
      <w:r w:rsidR="007D155F">
        <w:rPr>
          <w:rFonts w:ascii="Calibri" w:eastAsia="Times New Roman" w:hAnsi="Calibri" w:cs="Times New Roman"/>
          <w:b/>
          <w:bCs/>
          <w:color w:val="000000"/>
          <w:lang w:eastAsia="nb-NO"/>
        </w:rPr>
        <w:t xml:space="preserve"> </w:t>
      </w:r>
      <w:r w:rsidR="005A157A">
        <w:rPr>
          <w:rFonts w:ascii="Calibri" w:eastAsia="Times New Roman" w:hAnsi="Calibri" w:cs="Times New Roman"/>
          <w:b/>
          <w:bCs/>
          <w:color w:val="000000"/>
          <w:lang w:eastAsia="nb-NO"/>
        </w:rPr>
        <w:t>En god eldreomsorg er særlig avhengig av god samhandling mellom primær</w:t>
      </w:r>
      <w:r w:rsidR="00BD6CBA">
        <w:rPr>
          <w:rFonts w:ascii="Calibri" w:eastAsia="Times New Roman" w:hAnsi="Calibri" w:cs="Times New Roman"/>
          <w:b/>
          <w:bCs/>
          <w:color w:val="000000"/>
          <w:lang w:eastAsia="nb-NO"/>
        </w:rPr>
        <w:t>-</w:t>
      </w:r>
      <w:r w:rsidR="005A157A">
        <w:rPr>
          <w:rFonts w:ascii="Calibri" w:eastAsia="Times New Roman" w:hAnsi="Calibri" w:cs="Times New Roman"/>
          <w:b/>
          <w:bCs/>
          <w:color w:val="000000"/>
          <w:lang w:eastAsia="nb-NO"/>
        </w:rPr>
        <w:t xml:space="preserve"> og spesialist</w:t>
      </w:r>
      <w:r w:rsidR="00BD6CBA">
        <w:rPr>
          <w:rFonts w:ascii="Calibri" w:eastAsia="Times New Roman" w:hAnsi="Calibri" w:cs="Times New Roman"/>
          <w:b/>
          <w:bCs/>
          <w:color w:val="000000"/>
          <w:lang w:eastAsia="nb-NO"/>
        </w:rPr>
        <w:t>helsetjenesten.</w:t>
      </w:r>
      <w:r w:rsidR="005A157A">
        <w:rPr>
          <w:rFonts w:ascii="Calibri" w:eastAsia="Times New Roman" w:hAnsi="Calibri" w:cs="Times New Roman"/>
          <w:b/>
          <w:bCs/>
          <w:color w:val="000000"/>
          <w:lang w:eastAsia="nb-NO"/>
        </w:rPr>
        <w:t xml:space="preserve"> </w:t>
      </w:r>
    </w:p>
    <w:p w:rsidR="00914030" w:rsidRPr="00526F61" w:rsidRDefault="00914030" w:rsidP="00914030">
      <w:pPr>
        <w:spacing w:after="200" w:line="240" w:lineRule="auto"/>
        <w:rPr>
          <w:rFonts w:ascii="Times New Roman" w:eastAsia="Times New Roman" w:hAnsi="Times New Roman" w:cs="Times New Roman"/>
          <w:sz w:val="24"/>
          <w:szCs w:val="24"/>
          <w:lang w:eastAsia="nb-NO"/>
        </w:rPr>
      </w:pPr>
      <w:r w:rsidRPr="00526F61">
        <w:rPr>
          <w:rFonts w:ascii="Calibri" w:eastAsia="Times New Roman" w:hAnsi="Calibri" w:cs="Times New Roman"/>
          <w:b/>
          <w:bCs/>
          <w:color w:val="000000"/>
          <w:lang w:eastAsia="nb-NO"/>
        </w:rPr>
        <w:t>Seksuell og reproduktiv helse og rettigheter (SRHR) handler blant annet om å kunne bestemme om og når man vil ha barn, om å ha informasjon og tilgang på sikker, moderne og billig prevensjon, om rett til abort og om rett og mulighet til å praktisere sin legning uten straffeforfølgelse eller fordømmelse.</w:t>
      </w:r>
      <w:r w:rsidR="00ED412C">
        <w:rPr>
          <w:rFonts w:ascii="Calibri" w:eastAsia="Times New Roman" w:hAnsi="Calibri" w:cs="Times New Roman"/>
          <w:b/>
          <w:bCs/>
          <w:color w:val="000000"/>
          <w:lang w:eastAsia="nb-NO"/>
        </w:rPr>
        <w:t xml:space="preserve"> </w:t>
      </w:r>
      <w:r w:rsidRPr="00526F61">
        <w:rPr>
          <w:rFonts w:ascii="Calibri" w:eastAsia="Times New Roman" w:hAnsi="Calibri" w:cs="Times New Roman"/>
          <w:b/>
          <w:bCs/>
          <w:color w:val="000000"/>
          <w:lang w:eastAsia="nb-NO"/>
        </w:rPr>
        <w:t>For Senterkvinnene er det er viktig å se oppfølgingen av den gravide, det nyfødte barnet og den nye familien i sammenheng</w:t>
      </w:r>
      <w:r w:rsidR="00ED412C">
        <w:rPr>
          <w:rFonts w:ascii="Calibri" w:eastAsia="Times New Roman" w:hAnsi="Calibri" w:cs="Times New Roman"/>
          <w:b/>
          <w:bCs/>
          <w:color w:val="000000"/>
          <w:lang w:eastAsia="nb-NO"/>
        </w:rPr>
        <w:t>.</w:t>
      </w:r>
    </w:p>
    <w:p w:rsidR="00914030" w:rsidRDefault="00914030" w:rsidP="00914030">
      <w:pPr>
        <w:spacing w:after="200" w:line="240" w:lineRule="auto"/>
        <w:rPr>
          <w:rFonts w:ascii="Calibri" w:eastAsia="Times New Roman" w:hAnsi="Calibri" w:cs="Times New Roman"/>
          <w:b/>
          <w:bCs/>
          <w:color w:val="000000"/>
          <w:lang w:eastAsia="nb-NO"/>
        </w:rPr>
      </w:pPr>
      <w:r w:rsidRPr="00526F61">
        <w:rPr>
          <w:rFonts w:ascii="Calibri" w:eastAsia="Times New Roman" w:hAnsi="Calibri" w:cs="Times New Roman"/>
          <w:b/>
          <w:bCs/>
          <w:color w:val="000000"/>
          <w:lang w:eastAsia="nb-NO"/>
        </w:rPr>
        <w:lastRenderedPageBreak/>
        <w:t>Skjæringspunktet mellom det som er teknisk mulig og det som er etisk forsvarlig er utfordrende. Mange dilemmaer oppstår i forbindelse med at familien får barn.</w:t>
      </w:r>
      <w:r w:rsidR="00ED412C">
        <w:rPr>
          <w:rFonts w:ascii="Calibri" w:eastAsia="Times New Roman" w:hAnsi="Calibri" w:cs="Times New Roman"/>
          <w:b/>
          <w:bCs/>
          <w:color w:val="000000"/>
          <w:lang w:eastAsia="nb-NO"/>
        </w:rPr>
        <w:t xml:space="preserve"> </w:t>
      </w:r>
      <w:r w:rsidRPr="00526F61">
        <w:rPr>
          <w:rFonts w:ascii="Calibri" w:eastAsia="Times New Roman" w:hAnsi="Calibri" w:cs="Times New Roman"/>
          <w:b/>
          <w:bCs/>
          <w:color w:val="000000"/>
          <w:lang w:eastAsia="nb-NO"/>
        </w:rPr>
        <w:t xml:space="preserve">Senterkvinnene ønsker ikke et "sorteringssamfunn", samtidig ser vi at familier blir satt overfor svært vanskelige valg </w:t>
      </w:r>
      <w:r w:rsidR="007D155F">
        <w:rPr>
          <w:rFonts w:ascii="Calibri" w:eastAsia="Times New Roman" w:hAnsi="Calibri" w:cs="Times New Roman"/>
          <w:b/>
          <w:bCs/>
          <w:color w:val="000000"/>
          <w:lang w:eastAsia="nb-NO"/>
        </w:rPr>
        <w:t>hvis</w:t>
      </w:r>
      <w:r w:rsidRPr="00526F61">
        <w:rPr>
          <w:rFonts w:ascii="Calibri" w:eastAsia="Times New Roman" w:hAnsi="Calibri" w:cs="Times New Roman"/>
          <w:b/>
          <w:bCs/>
          <w:color w:val="000000"/>
          <w:lang w:eastAsia="nb-NO"/>
        </w:rPr>
        <w:t xml:space="preserve"> de får vite at barnet d</w:t>
      </w:r>
      <w:r w:rsidR="00757B19">
        <w:rPr>
          <w:rFonts w:ascii="Calibri" w:eastAsia="Times New Roman" w:hAnsi="Calibri" w:cs="Times New Roman"/>
          <w:b/>
          <w:bCs/>
          <w:color w:val="000000"/>
          <w:lang w:eastAsia="nb-NO"/>
        </w:rPr>
        <w:t>e venter kan ha alvorlige sykdommer eller funksjonshemming</w:t>
      </w:r>
      <w:r w:rsidRPr="00526F61">
        <w:rPr>
          <w:rFonts w:ascii="Calibri" w:eastAsia="Times New Roman" w:hAnsi="Calibri" w:cs="Times New Roman"/>
          <w:b/>
          <w:bCs/>
          <w:color w:val="000000"/>
          <w:lang w:eastAsia="nb-NO"/>
        </w:rPr>
        <w:t>.</w:t>
      </w:r>
    </w:p>
    <w:p w:rsidR="00526F61" w:rsidRPr="00526F61" w:rsidRDefault="00526F61" w:rsidP="00526F61">
      <w:pPr>
        <w:spacing w:after="200" w:line="240" w:lineRule="auto"/>
        <w:rPr>
          <w:rFonts w:ascii="Times New Roman" w:eastAsia="Times New Roman" w:hAnsi="Times New Roman" w:cs="Times New Roman"/>
          <w:sz w:val="24"/>
          <w:szCs w:val="24"/>
          <w:lang w:eastAsia="nb-NO"/>
        </w:rPr>
      </w:pPr>
      <w:r w:rsidRPr="00526F61">
        <w:rPr>
          <w:rFonts w:ascii="Calibri" w:eastAsia="Times New Roman" w:hAnsi="Calibri" w:cs="Times New Roman"/>
          <w:b/>
          <w:bCs/>
          <w:lang w:eastAsia="nb-NO"/>
        </w:rPr>
        <w:t>Senterkvinnene vil:</w:t>
      </w:r>
    </w:p>
    <w:p w:rsidR="00BD6CBA" w:rsidRPr="00526F61" w:rsidRDefault="00526F61" w:rsidP="00BD6CBA">
      <w:pPr>
        <w:numPr>
          <w:ilvl w:val="0"/>
          <w:numId w:val="19"/>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lang w:eastAsia="nb-NO"/>
        </w:rPr>
        <w:t xml:space="preserve">opprettholde </w:t>
      </w:r>
      <w:r w:rsidR="00914030">
        <w:rPr>
          <w:rFonts w:ascii="Calibri" w:eastAsia="Times New Roman" w:hAnsi="Calibri" w:cs="Arial"/>
          <w:lang w:eastAsia="nb-NO"/>
        </w:rPr>
        <w:t xml:space="preserve">dagens </w:t>
      </w:r>
      <w:r w:rsidRPr="00526F61">
        <w:rPr>
          <w:rFonts w:ascii="Calibri" w:eastAsia="Times New Roman" w:hAnsi="Calibri" w:cs="Arial"/>
          <w:lang w:eastAsia="nb-NO"/>
        </w:rPr>
        <w:t>akuttilbud i hele landet</w:t>
      </w:r>
      <w:r w:rsidR="00BD6CBA">
        <w:rPr>
          <w:rFonts w:ascii="Calibri" w:eastAsia="Times New Roman" w:hAnsi="Calibri" w:cs="Arial"/>
          <w:lang w:eastAsia="nb-NO"/>
        </w:rPr>
        <w:t xml:space="preserve"> og</w:t>
      </w:r>
      <w:r w:rsidR="00BD6CBA" w:rsidRPr="00BD6CBA">
        <w:rPr>
          <w:rFonts w:ascii="Calibri" w:eastAsia="Times New Roman" w:hAnsi="Calibri" w:cs="Arial"/>
          <w:color w:val="000000"/>
          <w:lang w:eastAsia="nb-NO"/>
        </w:rPr>
        <w:t xml:space="preserve"> </w:t>
      </w:r>
      <w:r w:rsidR="00BD6CBA" w:rsidRPr="00526F61">
        <w:rPr>
          <w:rFonts w:ascii="Calibri" w:eastAsia="Times New Roman" w:hAnsi="Calibri" w:cs="Arial"/>
          <w:color w:val="000000"/>
          <w:lang w:eastAsia="nb-NO"/>
        </w:rPr>
        <w:t>at fødetilbud skal være tilgjengelig i rimelig nærhet uansett hvor du bor</w:t>
      </w:r>
    </w:p>
    <w:p w:rsidR="00526F61" w:rsidRPr="007D155F" w:rsidRDefault="00526F61" w:rsidP="007D155F">
      <w:pPr>
        <w:numPr>
          <w:ilvl w:val="0"/>
          <w:numId w:val="17"/>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intensivere forskning på kroniske lidelser og sykdommer som rammer kvinner</w:t>
      </w:r>
    </w:p>
    <w:p w:rsidR="00526F61" w:rsidRPr="00526F61" w:rsidRDefault="00526F61" w:rsidP="00526F61">
      <w:pPr>
        <w:numPr>
          <w:ilvl w:val="0"/>
          <w:numId w:val="18"/>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støtte Helsedirektoratets forslag om at alle godkjente prevensjonsmidler og -metoder gjøres gratis for kvinner under 25 år</w:t>
      </w:r>
    </w:p>
    <w:p w:rsidR="00BD6CBA" w:rsidRPr="00526F61" w:rsidRDefault="00757B19" w:rsidP="00BD6CBA">
      <w:pPr>
        <w:numPr>
          <w:ilvl w:val="0"/>
          <w:numId w:val="18"/>
        </w:numPr>
        <w:spacing w:after="0" w:line="240" w:lineRule="auto"/>
        <w:textAlignment w:val="baseline"/>
        <w:rPr>
          <w:rFonts w:ascii="Arial" w:eastAsia="Times New Roman" w:hAnsi="Arial" w:cs="Arial"/>
          <w:color w:val="000000"/>
          <w:lang w:eastAsia="nb-NO"/>
        </w:rPr>
      </w:pPr>
      <w:r>
        <w:rPr>
          <w:rFonts w:ascii="Calibri" w:eastAsia="Times New Roman" w:hAnsi="Calibri" w:cs="Arial"/>
          <w:color w:val="000000"/>
          <w:lang w:eastAsia="nb-NO"/>
        </w:rPr>
        <w:t>alle kvinner skal ha rett på</w:t>
      </w:r>
      <w:r w:rsidR="00BD6CBA" w:rsidRPr="00526F61">
        <w:rPr>
          <w:rFonts w:ascii="Calibri" w:eastAsia="Times New Roman" w:hAnsi="Calibri" w:cs="Arial"/>
          <w:color w:val="000000"/>
          <w:lang w:eastAsia="nb-NO"/>
        </w:rPr>
        <w:t xml:space="preserve"> god veiledning ved ønske om abort</w:t>
      </w:r>
    </w:p>
    <w:p w:rsidR="00BD6CBA" w:rsidRPr="00BD6CBA" w:rsidRDefault="00BD6CBA" w:rsidP="00BD6CBA">
      <w:pPr>
        <w:numPr>
          <w:ilvl w:val="0"/>
          <w:numId w:val="18"/>
        </w:numPr>
        <w:spacing w:after="0" w:line="240" w:lineRule="auto"/>
        <w:textAlignment w:val="baseline"/>
        <w:rPr>
          <w:rFonts w:ascii="Arial" w:eastAsia="Times New Roman" w:hAnsi="Arial" w:cs="Arial"/>
          <w:color w:val="000000"/>
          <w:lang w:eastAsia="nb-NO"/>
        </w:rPr>
      </w:pPr>
      <w:r w:rsidRPr="00BD6CBA">
        <w:rPr>
          <w:rFonts w:ascii="Calibri" w:eastAsia="Times New Roman" w:hAnsi="Calibri" w:cs="Arial"/>
          <w:color w:val="000000"/>
          <w:lang w:eastAsia="nb-NO"/>
        </w:rPr>
        <w:t>gå imot legers rett til å reservere seg mot henvisning til abort eller foreskrive prevensjon</w:t>
      </w:r>
    </w:p>
    <w:p w:rsidR="00526F61" w:rsidRPr="000832AC" w:rsidRDefault="00526F61" w:rsidP="00526F61">
      <w:pPr>
        <w:numPr>
          <w:ilvl w:val="0"/>
          <w:numId w:val="18"/>
        </w:numPr>
        <w:spacing w:after="0" w:line="240" w:lineRule="auto"/>
        <w:textAlignment w:val="baseline"/>
        <w:rPr>
          <w:rFonts w:ascii="Arial" w:eastAsia="Times New Roman" w:hAnsi="Arial" w:cs="Arial"/>
          <w:lang w:eastAsia="nb-NO"/>
        </w:rPr>
      </w:pPr>
      <w:r w:rsidRPr="000832AC">
        <w:rPr>
          <w:rFonts w:ascii="Calibri" w:eastAsia="Times New Roman" w:hAnsi="Calibri" w:cs="Arial"/>
          <w:lang w:eastAsia="nb-NO"/>
        </w:rPr>
        <w:t>der alvorlig sykdom eller skade på fostret blir avdekket skal familien få god veiledning i hvilke rettigheter og muligheter de/barnet har om de velger å føde barnet</w:t>
      </w:r>
    </w:p>
    <w:p w:rsidR="00914030" w:rsidRPr="00914030" w:rsidRDefault="00526F61" w:rsidP="00F82414">
      <w:pPr>
        <w:numPr>
          <w:ilvl w:val="0"/>
          <w:numId w:val="19"/>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lang w:eastAsia="nb-NO"/>
        </w:rPr>
        <w:t>gå imot fosterreduksjon ved flerling</w:t>
      </w:r>
      <w:r w:rsidR="006C07F0">
        <w:rPr>
          <w:rFonts w:ascii="Calibri" w:eastAsia="Times New Roman" w:hAnsi="Calibri" w:cs="Arial"/>
          <w:lang w:eastAsia="nb-NO"/>
        </w:rPr>
        <w:t>e</w:t>
      </w:r>
      <w:r w:rsidR="00914030" w:rsidRPr="00914030">
        <w:rPr>
          <w:rFonts w:ascii="Calibri" w:eastAsia="Times New Roman" w:hAnsi="Calibri" w:cs="Arial"/>
          <w:lang w:eastAsia="nb-NO"/>
        </w:rPr>
        <w:t>-</w:t>
      </w:r>
      <w:r w:rsidRPr="00526F61">
        <w:rPr>
          <w:rFonts w:ascii="Calibri" w:eastAsia="Times New Roman" w:hAnsi="Calibri" w:cs="Arial"/>
          <w:lang w:eastAsia="nb-NO"/>
        </w:rPr>
        <w:t>svangerskap</w:t>
      </w:r>
    </w:p>
    <w:p w:rsidR="00526F61" w:rsidRPr="00526F61" w:rsidRDefault="00526F61" w:rsidP="00526F61">
      <w:pPr>
        <w:numPr>
          <w:ilvl w:val="0"/>
          <w:numId w:val="19"/>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øke kunnskapen om fødselsdepresjon, slik at en eventuell diagnose stilles og, nødvendig hjelp tilbys</w:t>
      </w:r>
    </w:p>
    <w:p w:rsidR="00526F61" w:rsidRPr="00526F61" w:rsidRDefault="00526F61" w:rsidP="00526F61">
      <w:pPr>
        <w:numPr>
          <w:ilvl w:val="0"/>
          <w:numId w:val="19"/>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at helsesøster skal ha hovedansvar for å følge opp det nyfødte barnet ved helsestasjonen, også i barseltiden</w:t>
      </w:r>
    </w:p>
    <w:p w:rsidR="00526F61" w:rsidRPr="00526F61" w:rsidRDefault="00526F61" w:rsidP="00526F61">
      <w:pPr>
        <w:numPr>
          <w:ilvl w:val="0"/>
          <w:numId w:val="19"/>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at hjemmebesøk av helsesøster innen to uker etter fødsel gjennomføres over hele landet. Besøk av jordmor kan tilbys som et supplement</w:t>
      </w:r>
    </w:p>
    <w:p w:rsidR="00914030" w:rsidRPr="00914030" w:rsidRDefault="00526F61" w:rsidP="00AA6BDC">
      <w:pPr>
        <w:numPr>
          <w:ilvl w:val="0"/>
          <w:numId w:val="20"/>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styrke den kommunale jordmortjenesten og følgetjenesten til sykehus</w:t>
      </w:r>
    </w:p>
    <w:p w:rsidR="00BD6CBA" w:rsidRPr="00BD6CBA" w:rsidRDefault="00BD6CBA" w:rsidP="00BD6CBA">
      <w:pPr>
        <w:spacing w:after="0" w:line="240" w:lineRule="auto"/>
        <w:ind w:left="720"/>
        <w:textAlignment w:val="baseline"/>
        <w:rPr>
          <w:rFonts w:ascii="Arial" w:eastAsia="Times New Roman" w:hAnsi="Arial" w:cs="Arial"/>
          <w:lang w:eastAsia="nb-NO"/>
        </w:rPr>
      </w:pPr>
    </w:p>
    <w:p w:rsidR="00526F61" w:rsidRPr="00526F61" w:rsidRDefault="00526F61" w:rsidP="00526F61">
      <w:pPr>
        <w:numPr>
          <w:ilvl w:val="0"/>
          <w:numId w:val="20"/>
        </w:numPr>
        <w:spacing w:after="0" w:line="240" w:lineRule="auto"/>
        <w:textAlignment w:val="baseline"/>
        <w:rPr>
          <w:rFonts w:ascii="Arial" w:eastAsia="Times New Roman" w:hAnsi="Arial" w:cs="Arial"/>
          <w:lang w:eastAsia="nb-NO"/>
        </w:rPr>
      </w:pPr>
      <w:r w:rsidRPr="00526F61">
        <w:rPr>
          <w:rFonts w:ascii="Calibri" w:eastAsia="Times New Roman" w:hAnsi="Calibri" w:cs="Arial"/>
          <w:lang w:eastAsia="nb-NO"/>
        </w:rPr>
        <w:t>Alternativ 1: likestille eggdonasjon med sæddonasjon</w:t>
      </w:r>
    </w:p>
    <w:p w:rsidR="00526F61" w:rsidRPr="00526F61" w:rsidRDefault="00526F61" w:rsidP="00526F61">
      <w:pPr>
        <w:numPr>
          <w:ilvl w:val="0"/>
          <w:numId w:val="20"/>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gå imot bruk og forskning på befrukta egg, fostervev og aborterte fostre hos mennesket</w:t>
      </w:r>
    </w:p>
    <w:p w:rsidR="00526F61" w:rsidRPr="00526F61" w:rsidRDefault="00526F61" w:rsidP="00526F61">
      <w:pPr>
        <w:numPr>
          <w:ilvl w:val="0"/>
          <w:numId w:val="20"/>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ha en restriktiv politikk når det gjelder bruk av stamceller og genteknologi, men åpne for unntak når det gjelder diagnostikk for alvorlige, livstruende sykdommer</w:t>
      </w:r>
    </w:p>
    <w:p w:rsidR="00526F61" w:rsidRPr="000D013F" w:rsidRDefault="00526F61" w:rsidP="00526F61">
      <w:pPr>
        <w:numPr>
          <w:ilvl w:val="0"/>
          <w:numId w:val="20"/>
        </w:numPr>
        <w:spacing w:after="0" w:line="240" w:lineRule="auto"/>
        <w:textAlignment w:val="baseline"/>
        <w:rPr>
          <w:rFonts w:ascii="Arial" w:eastAsia="Times New Roman" w:hAnsi="Arial" w:cs="Arial"/>
          <w:lang w:eastAsia="nb-NO"/>
        </w:rPr>
      </w:pPr>
      <w:r w:rsidRPr="000D013F">
        <w:rPr>
          <w:rFonts w:ascii="Calibri" w:eastAsia="Times New Roman" w:hAnsi="Calibri" w:cs="Arial"/>
          <w:lang w:eastAsia="nb-NO"/>
        </w:rPr>
        <w:t>ikke innføre rutinetilbud om tidlig ultralyd til alle friske gravide, men sikre at dagens retningslinjer for tilgang til tidlig ultralyd blir praktisert likt over hele landet</w:t>
      </w:r>
      <w:r w:rsidR="00ED412C" w:rsidRPr="000D013F">
        <w:rPr>
          <w:rFonts w:ascii="Calibri" w:eastAsia="Times New Roman" w:hAnsi="Calibri" w:cs="Arial"/>
          <w:lang w:eastAsia="nb-NO"/>
        </w:rPr>
        <w:t xml:space="preserve"> (</w:t>
      </w:r>
      <w:r w:rsidR="000D013F">
        <w:rPr>
          <w:rFonts w:ascii="Calibri" w:eastAsia="Times New Roman" w:hAnsi="Calibri" w:cs="Arial"/>
          <w:lang w:eastAsia="nb-NO"/>
        </w:rPr>
        <w:t>formulering/fakta må sjekkes</w:t>
      </w:r>
      <w:r w:rsidR="00ED412C" w:rsidRPr="000D013F">
        <w:rPr>
          <w:rFonts w:ascii="Calibri" w:eastAsia="Times New Roman" w:hAnsi="Calibri" w:cs="Arial"/>
          <w:lang w:eastAsia="nb-NO"/>
        </w:rPr>
        <w:t>)</w:t>
      </w:r>
    </w:p>
    <w:p w:rsidR="00526F61" w:rsidRPr="00526F61" w:rsidRDefault="00526F61" w:rsidP="00526F61">
      <w:pPr>
        <w:numPr>
          <w:ilvl w:val="0"/>
          <w:numId w:val="20"/>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at fostervannsdiagnostikk, som nå, bare skal tilbys risikogrupper</w:t>
      </w:r>
    </w:p>
    <w:p w:rsidR="00526F61" w:rsidRPr="00526F61" w:rsidRDefault="00526F61" w:rsidP="00526F61">
      <w:pPr>
        <w:numPr>
          <w:ilvl w:val="0"/>
          <w:numId w:val="20"/>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ha en restriktiv bruk av DNA-opplysninger i offentlig virksomhet og forbud mot bruk av slike opplysninger i kommersiell virksomhet</w:t>
      </w:r>
    </w:p>
    <w:p w:rsidR="00BD6CBA" w:rsidRPr="00BD6CBA" w:rsidRDefault="00BD6CBA" w:rsidP="00BD6CBA">
      <w:pPr>
        <w:spacing w:after="0" w:line="240" w:lineRule="auto"/>
        <w:ind w:left="720"/>
        <w:textAlignment w:val="baseline"/>
        <w:rPr>
          <w:rFonts w:ascii="Arial" w:eastAsia="Times New Roman" w:hAnsi="Arial" w:cs="Arial"/>
          <w:color w:val="000000"/>
          <w:lang w:eastAsia="nb-NO"/>
        </w:rPr>
      </w:pPr>
    </w:p>
    <w:p w:rsidR="000832AC" w:rsidRPr="00BD6CBA" w:rsidRDefault="000832AC" w:rsidP="00BD6CBA">
      <w:pPr>
        <w:numPr>
          <w:ilvl w:val="0"/>
          <w:numId w:val="20"/>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det skal satses på velferdsteknologi for å sikre trygghet og god oppfølging i eldreomsorgen</w:t>
      </w:r>
    </w:p>
    <w:p w:rsidR="007D155F" w:rsidRPr="007D155F" w:rsidRDefault="00526F61" w:rsidP="007D155F">
      <w:pPr>
        <w:numPr>
          <w:ilvl w:val="0"/>
          <w:numId w:val="17"/>
        </w:numPr>
        <w:spacing w:after="0" w:line="240" w:lineRule="auto"/>
        <w:textAlignment w:val="baseline"/>
        <w:rPr>
          <w:rFonts w:ascii="Times New Roman" w:eastAsia="Times New Roman" w:hAnsi="Times New Roman" w:cs="Times New Roman"/>
          <w:sz w:val="24"/>
          <w:szCs w:val="24"/>
          <w:lang w:eastAsia="nb-NO"/>
        </w:rPr>
      </w:pPr>
      <w:r w:rsidRPr="00526F61">
        <w:rPr>
          <w:rFonts w:ascii="Calibri" w:eastAsia="Times New Roman" w:hAnsi="Calibri" w:cs="Arial"/>
          <w:color w:val="000000"/>
          <w:lang w:eastAsia="nb-NO"/>
        </w:rPr>
        <w:t>ikke gå inn for aktiv dødshjelp</w:t>
      </w:r>
    </w:p>
    <w:p w:rsidR="00BD6CBA" w:rsidRPr="00526F61" w:rsidRDefault="00BD6CBA" w:rsidP="00BD6CBA">
      <w:pPr>
        <w:numPr>
          <w:ilvl w:val="0"/>
          <w:numId w:val="17"/>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støtte arbeid som bidrar til å stoppe kjønnslemlestelse</w:t>
      </w:r>
    </w:p>
    <w:p w:rsidR="00BD6CBA" w:rsidRPr="00BD6CBA" w:rsidRDefault="00BD6CBA" w:rsidP="00BD6CBA">
      <w:pPr>
        <w:spacing w:after="0" w:line="240" w:lineRule="auto"/>
        <w:ind w:left="720"/>
        <w:textAlignment w:val="baseline"/>
        <w:rPr>
          <w:rFonts w:ascii="Times New Roman" w:eastAsia="Times New Roman" w:hAnsi="Times New Roman" w:cs="Times New Roman"/>
          <w:sz w:val="24"/>
          <w:szCs w:val="24"/>
          <w:lang w:eastAsia="nb-NO"/>
        </w:rPr>
      </w:pPr>
    </w:p>
    <w:p w:rsidR="007D155F" w:rsidRPr="006C07F0" w:rsidRDefault="007D155F" w:rsidP="007D155F">
      <w:pPr>
        <w:numPr>
          <w:ilvl w:val="0"/>
          <w:numId w:val="17"/>
        </w:numPr>
        <w:spacing w:after="0" w:line="240" w:lineRule="auto"/>
        <w:textAlignment w:val="baseline"/>
        <w:rPr>
          <w:rFonts w:ascii="Times New Roman" w:eastAsia="Times New Roman" w:hAnsi="Times New Roman" w:cs="Times New Roman"/>
          <w:sz w:val="24"/>
          <w:szCs w:val="24"/>
          <w:lang w:eastAsia="nb-NO"/>
        </w:rPr>
      </w:pPr>
      <w:r w:rsidRPr="006C07F0">
        <w:rPr>
          <w:rFonts w:ascii="Calibri" w:eastAsia="Times New Roman" w:hAnsi="Calibri" w:cs="Arial"/>
          <w:lang w:eastAsia="nb-NO"/>
        </w:rPr>
        <w:t>få flere til å si ja til organdonasjon</w:t>
      </w:r>
      <w:r w:rsidR="00BD6CBA" w:rsidRPr="006C07F0">
        <w:rPr>
          <w:rFonts w:ascii="Calibri" w:eastAsia="Times New Roman" w:hAnsi="Calibri" w:cs="Arial"/>
          <w:lang w:eastAsia="nb-NO"/>
        </w:rPr>
        <w:t xml:space="preserve"> gjennom informasjon </w:t>
      </w:r>
      <w:r w:rsidRPr="006C07F0">
        <w:rPr>
          <w:rFonts w:ascii="Calibri" w:eastAsia="Times New Roman" w:hAnsi="Calibri" w:cs="Arial"/>
          <w:lang w:eastAsia="nb-NO"/>
        </w:rPr>
        <w:t>og aksjoner</w:t>
      </w:r>
    </w:p>
    <w:p w:rsidR="00526F61" w:rsidRPr="006C07F0" w:rsidRDefault="00526F61" w:rsidP="00BD6CBA">
      <w:pPr>
        <w:spacing w:after="0" w:line="240" w:lineRule="auto"/>
        <w:ind w:left="720"/>
        <w:textAlignment w:val="baseline"/>
        <w:rPr>
          <w:rFonts w:ascii="Arial" w:eastAsia="Times New Roman" w:hAnsi="Arial" w:cs="Arial"/>
          <w:lang w:eastAsia="nb-NO"/>
        </w:rPr>
      </w:pPr>
    </w:p>
    <w:p w:rsidR="00526F61" w:rsidRDefault="00E00546" w:rsidP="00526F61">
      <w:pPr>
        <w:spacing w:before="480" w:after="0" w:line="240" w:lineRule="auto"/>
        <w:outlineLvl w:val="0"/>
        <w:rPr>
          <w:rFonts w:ascii="Times New Roman" w:eastAsia="Times New Roman" w:hAnsi="Times New Roman" w:cs="Times New Roman"/>
          <w:b/>
          <w:bCs/>
          <w:color w:val="00B050"/>
          <w:kern w:val="36"/>
          <w:sz w:val="32"/>
          <w:szCs w:val="32"/>
          <w:lang w:eastAsia="nb-NO"/>
        </w:rPr>
      </w:pPr>
      <w:r>
        <w:rPr>
          <w:rFonts w:ascii="Times New Roman" w:eastAsia="Times New Roman" w:hAnsi="Times New Roman" w:cs="Times New Roman"/>
          <w:b/>
          <w:bCs/>
          <w:color w:val="00B050"/>
          <w:kern w:val="36"/>
          <w:sz w:val="32"/>
          <w:szCs w:val="32"/>
          <w:lang w:eastAsia="nb-NO"/>
        </w:rPr>
        <w:t>6</w:t>
      </w:r>
      <w:r w:rsidR="00526F61" w:rsidRPr="00526F61">
        <w:rPr>
          <w:rFonts w:ascii="Times New Roman" w:eastAsia="Times New Roman" w:hAnsi="Times New Roman" w:cs="Times New Roman"/>
          <w:b/>
          <w:bCs/>
          <w:color w:val="00B050"/>
          <w:kern w:val="36"/>
          <w:sz w:val="32"/>
          <w:szCs w:val="32"/>
          <w:lang w:eastAsia="nb-NO"/>
        </w:rPr>
        <w:t>. Likestilt arbeidsliv og muligheter til utdanning</w:t>
      </w:r>
    </w:p>
    <w:p w:rsidR="00BD6CBA" w:rsidRDefault="00BD6CBA" w:rsidP="00526F61">
      <w:pPr>
        <w:spacing w:after="200" w:line="240" w:lineRule="auto"/>
        <w:rPr>
          <w:rFonts w:ascii="Calibri" w:eastAsia="Times New Roman" w:hAnsi="Calibri" w:cs="Times New Roman"/>
          <w:b/>
          <w:bCs/>
          <w:color w:val="000000"/>
          <w:lang w:eastAsia="nb-NO"/>
        </w:rPr>
      </w:pPr>
    </w:p>
    <w:p w:rsidR="00526F61" w:rsidRDefault="00526F61" w:rsidP="00526F61">
      <w:pPr>
        <w:spacing w:after="200" w:line="240" w:lineRule="auto"/>
        <w:rPr>
          <w:rFonts w:ascii="Calibri" w:eastAsia="Times New Roman" w:hAnsi="Calibri" w:cs="Times New Roman"/>
          <w:b/>
          <w:bCs/>
          <w:color w:val="000000"/>
          <w:lang w:eastAsia="nb-NO"/>
        </w:rPr>
      </w:pPr>
      <w:r w:rsidRPr="00526F61">
        <w:rPr>
          <w:rFonts w:ascii="Calibri" w:eastAsia="Times New Roman" w:hAnsi="Calibri" w:cs="Times New Roman"/>
          <w:b/>
          <w:bCs/>
          <w:color w:val="000000"/>
          <w:lang w:eastAsia="nb-NO"/>
        </w:rPr>
        <w:t>Mange mener at likestillingen i Norge har kommet så langt at det ikke er behov for spesielt fokus på utfordringer basert på kjønn. Forskning viser at dette ikke stemmer. Fremdeles har vi et sterkt kjønnsdelt arbeidsliv. Senterkvinnene mener at det må målrettet arbeid til for å endre dette.</w:t>
      </w:r>
    </w:p>
    <w:p w:rsidR="000D1F22" w:rsidRPr="00526F61" w:rsidRDefault="000D1F22" w:rsidP="000D1F22">
      <w:pPr>
        <w:spacing w:after="200" w:line="240" w:lineRule="auto"/>
        <w:rPr>
          <w:rFonts w:ascii="Times New Roman" w:eastAsia="Times New Roman" w:hAnsi="Times New Roman" w:cs="Times New Roman"/>
          <w:sz w:val="24"/>
          <w:szCs w:val="24"/>
          <w:lang w:eastAsia="nb-NO"/>
        </w:rPr>
      </w:pPr>
      <w:r w:rsidRPr="00526F61">
        <w:rPr>
          <w:rFonts w:ascii="Calibri" w:eastAsia="Times New Roman" w:hAnsi="Calibri" w:cs="Times New Roman"/>
          <w:b/>
          <w:bCs/>
          <w:color w:val="000000"/>
          <w:lang w:eastAsia="nb-NO"/>
        </w:rPr>
        <w:lastRenderedPageBreak/>
        <w:t>I dagens samfunn er evnen til omstilling viktig for alle i yrkeslivet. Spesielt for kvinner kan det være utfordrende å skaffe seg relevant utdanning og arbeid, samtidig som man skal kunne bo over hele landet. Deltidsstudier og fjernundervisning er viktige bidrag for å løse denne utfordringen.</w:t>
      </w:r>
    </w:p>
    <w:p w:rsidR="00526F61" w:rsidRPr="00526F61" w:rsidRDefault="00526F61" w:rsidP="00526F61">
      <w:pPr>
        <w:spacing w:after="200" w:line="240" w:lineRule="auto"/>
        <w:rPr>
          <w:rFonts w:ascii="Times New Roman" w:eastAsia="Times New Roman" w:hAnsi="Times New Roman" w:cs="Times New Roman"/>
          <w:sz w:val="24"/>
          <w:szCs w:val="24"/>
          <w:lang w:eastAsia="nb-NO"/>
        </w:rPr>
      </w:pPr>
      <w:r w:rsidRPr="00526F61">
        <w:rPr>
          <w:rFonts w:ascii="Calibri" w:eastAsia="Times New Roman" w:hAnsi="Calibri" w:cs="Times New Roman"/>
          <w:b/>
          <w:bCs/>
          <w:color w:val="000000"/>
          <w:lang w:eastAsia="nb-NO"/>
        </w:rPr>
        <w:t xml:space="preserve">Reell likestilling krever et arbeidsmarked på kvinners vilkår. Lik lønn for arbeid av lik verdi har lenge vært et grunnleggende </w:t>
      </w:r>
      <w:r w:rsidRPr="000D013F">
        <w:rPr>
          <w:rFonts w:ascii="Calibri" w:eastAsia="Times New Roman" w:hAnsi="Calibri" w:cs="Times New Roman"/>
          <w:b/>
          <w:bCs/>
          <w:lang w:eastAsia="nb-NO"/>
        </w:rPr>
        <w:t>prinsipp og det må snarest gjennomføres i praksis.</w:t>
      </w:r>
    </w:p>
    <w:p w:rsidR="00526F61" w:rsidRPr="00526F61" w:rsidRDefault="00526F61" w:rsidP="00526F61">
      <w:pPr>
        <w:spacing w:after="200" w:line="240" w:lineRule="auto"/>
        <w:rPr>
          <w:rFonts w:ascii="Times New Roman" w:eastAsia="Times New Roman" w:hAnsi="Times New Roman" w:cs="Times New Roman"/>
          <w:sz w:val="24"/>
          <w:szCs w:val="24"/>
          <w:lang w:eastAsia="nb-NO"/>
        </w:rPr>
      </w:pPr>
      <w:r w:rsidRPr="00526F61">
        <w:rPr>
          <w:rFonts w:ascii="Calibri" w:eastAsia="Times New Roman" w:hAnsi="Calibri" w:cs="Times New Roman"/>
          <w:b/>
          <w:bCs/>
          <w:color w:val="000000"/>
          <w:lang w:eastAsia="nb-NO"/>
        </w:rPr>
        <w:t>Kvinner som blir utsatt for mobbing og uønsket seksuell trakassering i arbeidslivet på grunn av sitt kjønn, må ha bedre sikkerhetsnett.</w:t>
      </w:r>
    </w:p>
    <w:p w:rsidR="00BD6CBA" w:rsidRDefault="00BD6CBA" w:rsidP="00526F61">
      <w:pPr>
        <w:spacing w:after="200" w:line="240" w:lineRule="auto"/>
        <w:rPr>
          <w:rFonts w:ascii="Calibri" w:eastAsia="Times New Roman" w:hAnsi="Calibri" w:cs="Times New Roman"/>
          <w:b/>
          <w:bCs/>
          <w:color w:val="000000"/>
          <w:lang w:eastAsia="nb-NO"/>
        </w:rPr>
      </w:pPr>
    </w:p>
    <w:p w:rsidR="00526F61" w:rsidRPr="00526F61" w:rsidRDefault="00526F61" w:rsidP="00526F61">
      <w:pPr>
        <w:spacing w:after="200" w:line="240" w:lineRule="auto"/>
        <w:rPr>
          <w:rFonts w:ascii="Times New Roman" w:eastAsia="Times New Roman" w:hAnsi="Times New Roman" w:cs="Times New Roman"/>
          <w:sz w:val="24"/>
          <w:szCs w:val="24"/>
          <w:lang w:eastAsia="nb-NO"/>
        </w:rPr>
      </w:pPr>
      <w:r w:rsidRPr="00526F61">
        <w:rPr>
          <w:rFonts w:ascii="Calibri" w:eastAsia="Times New Roman" w:hAnsi="Calibri" w:cs="Times New Roman"/>
          <w:b/>
          <w:bCs/>
          <w:color w:val="000000"/>
          <w:lang w:eastAsia="nb-NO"/>
        </w:rPr>
        <w:t>Senterkvinnene vil at:</w:t>
      </w:r>
    </w:p>
    <w:p w:rsidR="00526F61" w:rsidRPr="00526F61" w:rsidRDefault="00526F61" w:rsidP="00526F61">
      <w:pPr>
        <w:numPr>
          <w:ilvl w:val="0"/>
          <w:numId w:val="21"/>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det opprettes en likelønnspott</w:t>
      </w:r>
    </w:p>
    <w:p w:rsidR="00526F61" w:rsidRPr="006C07F0" w:rsidRDefault="00526F61" w:rsidP="00526F61">
      <w:pPr>
        <w:numPr>
          <w:ilvl w:val="0"/>
          <w:numId w:val="21"/>
        </w:numPr>
        <w:spacing w:after="0" w:line="240" w:lineRule="auto"/>
        <w:textAlignment w:val="baseline"/>
        <w:rPr>
          <w:rFonts w:ascii="Arial" w:eastAsia="Times New Roman" w:hAnsi="Arial" w:cs="Arial"/>
          <w:lang w:eastAsia="nb-NO"/>
        </w:rPr>
      </w:pPr>
      <w:r w:rsidRPr="00526F61">
        <w:rPr>
          <w:rFonts w:ascii="Calibri" w:eastAsia="Times New Roman" w:hAnsi="Calibri" w:cs="Arial"/>
          <w:color w:val="000000"/>
          <w:lang w:eastAsia="nb-NO"/>
        </w:rPr>
        <w:t xml:space="preserve">det innføres bedre sykelønnsordninger og pensjonsordninger for </w:t>
      </w:r>
      <w:r w:rsidRPr="006C07F0">
        <w:rPr>
          <w:rFonts w:ascii="Calibri" w:eastAsia="Times New Roman" w:hAnsi="Calibri" w:cs="Arial"/>
          <w:lang w:eastAsia="nb-NO"/>
        </w:rPr>
        <w:t>deltidsarbeidende og selvstendig næringsdrivende</w:t>
      </w:r>
    </w:p>
    <w:p w:rsidR="00ED412C" w:rsidRPr="00ED412C" w:rsidRDefault="00526F61" w:rsidP="00ED412C">
      <w:pPr>
        <w:numPr>
          <w:ilvl w:val="0"/>
          <w:numId w:val="21"/>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tredelt turnus i helsesektoren likestilles med skiftarbeid i industrien</w:t>
      </w:r>
    </w:p>
    <w:p w:rsidR="00FC3EDD" w:rsidRPr="00FC3EDD" w:rsidRDefault="00FC3EDD" w:rsidP="00EC1414">
      <w:pPr>
        <w:numPr>
          <w:ilvl w:val="0"/>
          <w:numId w:val="21"/>
        </w:numPr>
        <w:spacing w:after="0" w:line="240" w:lineRule="auto"/>
        <w:textAlignment w:val="baseline"/>
        <w:rPr>
          <w:rFonts w:ascii="Arial" w:eastAsia="Times New Roman" w:hAnsi="Arial" w:cs="Arial"/>
          <w:color w:val="000000"/>
          <w:lang w:eastAsia="nb-NO"/>
        </w:rPr>
      </w:pPr>
      <w:r w:rsidRPr="00FC3EDD">
        <w:rPr>
          <w:rFonts w:ascii="Calibri" w:eastAsia="Times New Roman" w:hAnsi="Calibri" w:cs="Arial"/>
          <w:color w:val="000000"/>
          <w:lang w:eastAsia="nb-NO"/>
        </w:rPr>
        <w:t>lønns</w:t>
      </w:r>
      <w:r w:rsidR="00ED412C" w:rsidRPr="00526F61">
        <w:rPr>
          <w:rFonts w:ascii="Calibri" w:eastAsia="Times New Roman" w:hAnsi="Calibri" w:cs="Arial"/>
          <w:color w:val="000000"/>
          <w:lang w:eastAsia="nb-NO"/>
        </w:rPr>
        <w:t>tillegg</w:t>
      </w:r>
      <w:r w:rsidRPr="00FC3EDD">
        <w:rPr>
          <w:rFonts w:ascii="Calibri" w:eastAsia="Times New Roman" w:hAnsi="Calibri" w:cs="Arial"/>
          <w:color w:val="000000"/>
          <w:lang w:eastAsia="nb-NO"/>
        </w:rPr>
        <w:t xml:space="preserve"> for ubekvem arbeidstid</w:t>
      </w:r>
      <w:r w:rsidR="00ED412C" w:rsidRPr="00526F61">
        <w:rPr>
          <w:rFonts w:ascii="Calibri" w:eastAsia="Times New Roman" w:hAnsi="Calibri" w:cs="Arial"/>
          <w:color w:val="000000"/>
          <w:lang w:eastAsia="nb-NO"/>
        </w:rPr>
        <w:t xml:space="preserve"> </w:t>
      </w:r>
      <w:r w:rsidRPr="00FC3EDD">
        <w:rPr>
          <w:rFonts w:ascii="Calibri" w:eastAsia="Times New Roman" w:hAnsi="Calibri" w:cs="Arial"/>
          <w:color w:val="000000"/>
          <w:lang w:eastAsia="nb-NO"/>
        </w:rPr>
        <w:t xml:space="preserve">(kveld, natt, helg og helligdager) </w:t>
      </w:r>
      <w:r w:rsidR="00ED412C" w:rsidRPr="00526F61">
        <w:rPr>
          <w:rFonts w:ascii="Calibri" w:eastAsia="Times New Roman" w:hAnsi="Calibri" w:cs="Arial"/>
          <w:color w:val="000000"/>
          <w:lang w:eastAsia="nb-NO"/>
        </w:rPr>
        <w:t>innen hels</w:t>
      </w:r>
      <w:r w:rsidR="006C07F0">
        <w:rPr>
          <w:rFonts w:ascii="Calibri" w:eastAsia="Times New Roman" w:hAnsi="Calibri" w:cs="Arial"/>
          <w:color w:val="000000"/>
          <w:lang w:eastAsia="nb-NO"/>
        </w:rPr>
        <w:t>e og omsorg må økes</w:t>
      </w:r>
    </w:p>
    <w:p w:rsidR="00526F61" w:rsidRPr="00526F61" w:rsidRDefault="00526F61" w:rsidP="00EC1414">
      <w:pPr>
        <w:numPr>
          <w:ilvl w:val="0"/>
          <w:numId w:val="21"/>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 xml:space="preserve">kvinner </w:t>
      </w:r>
      <w:r w:rsidR="00ED412C" w:rsidRPr="00526F61">
        <w:rPr>
          <w:rFonts w:ascii="Calibri" w:eastAsia="Times New Roman" w:hAnsi="Calibri" w:cs="Arial"/>
          <w:color w:val="000000"/>
          <w:lang w:eastAsia="nb-NO"/>
        </w:rPr>
        <w:t xml:space="preserve">i arbeidslivet </w:t>
      </w:r>
      <w:r w:rsidR="00ED412C" w:rsidRPr="00FC3EDD">
        <w:rPr>
          <w:rFonts w:ascii="Calibri" w:eastAsia="Times New Roman" w:hAnsi="Calibri" w:cs="Arial"/>
          <w:color w:val="000000"/>
          <w:lang w:eastAsia="nb-NO"/>
        </w:rPr>
        <w:t xml:space="preserve">skal </w:t>
      </w:r>
      <w:r w:rsidRPr="00526F61">
        <w:rPr>
          <w:rFonts w:ascii="Calibri" w:eastAsia="Times New Roman" w:hAnsi="Calibri" w:cs="Arial"/>
          <w:color w:val="000000"/>
          <w:lang w:eastAsia="nb-NO"/>
        </w:rPr>
        <w:t xml:space="preserve">ikke miste muligheter og rettigheter </w:t>
      </w:r>
      <w:r w:rsidR="00ED412C" w:rsidRPr="00526F61">
        <w:rPr>
          <w:rFonts w:ascii="Calibri" w:eastAsia="Times New Roman" w:hAnsi="Calibri" w:cs="Arial"/>
          <w:color w:val="000000"/>
          <w:lang w:eastAsia="nb-NO"/>
        </w:rPr>
        <w:t>på grunn av svangerskap og fødsel</w:t>
      </w:r>
    </w:p>
    <w:p w:rsidR="00FC3EDD" w:rsidRPr="00526F61" w:rsidRDefault="00FC3EDD" w:rsidP="00FC3EDD">
      <w:pPr>
        <w:numPr>
          <w:ilvl w:val="0"/>
          <w:numId w:val="21"/>
        </w:numPr>
        <w:spacing w:after="0" w:line="240" w:lineRule="auto"/>
        <w:textAlignment w:val="baseline"/>
        <w:rPr>
          <w:rFonts w:ascii="Arial" w:eastAsia="Times New Roman" w:hAnsi="Arial" w:cs="Arial"/>
          <w:color w:val="000000"/>
          <w:lang w:eastAsia="nb-NO"/>
        </w:rPr>
      </w:pPr>
      <w:r w:rsidRPr="00ED412C">
        <w:rPr>
          <w:rFonts w:ascii="Calibri" w:eastAsia="Times New Roman" w:hAnsi="Calibri" w:cs="Arial"/>
          <w:lang w:eastAsia="nb-NO"/>
        </w:rPr>
        <w:t>at d</w:t>
      </w:r>
      <w:r w:rsidRPr="00526F61">
        <w:rPr>
          <w:rFonts w:ascii="Calibri" w:eastAsia="Times New Roman" w:hAnsi="Calibri" w:cs="Arial"/>
          <w:lang w:eastAsia="nb-NO"/>
        </w:rPr>
        <w:t>et legges</w:t>
      </w:r>
      <w:r w:rsidRPr="00ED412C">
        <w:rPr>
          <w:rFonts w:ascii="Calibri" w:eastAsia="Times New Roman" w:hAnsi="Calibri" w:cs="Arial"/>
          <w:lang w:eastAsia="nb-NO"/>
        </w:rPr>
        <w:t xml:space="preserve"> til rette for en heltidskultur slik at</w:t>
      </w:r>
      <w:r w:rsidRPr="00526F61">
        <w:rPr>
          <w:rFonts w:ascii="Calibri" w:eastAsia="Times New Roman" w:hAnsi="Calibri" w:cs="Arial"/>
          <w:lang w:eastAsia="nb-NO"/>
        </w:rPr>
        <w:t xml:space="preserve"> alle som ønsker </w:t>
      </w:r>
      <w:r w:rsidRPr="00526F61">
        <w:rPr>
          <w:rFonts w:ascii="Calibri" w:eastAsia="Times New Roman" w:hAnsi="Calibri" w:cs="Arial"/>
          <w:color w:val="000000"/>
          <w:lang w:eastAsia="nb-NO"/>
        </w:rPr>
        <w:t>det, skal ha rett til heltidsarbeid</w:t>
      </w:r>
    </w:p>
    <w:p w:rsidR="00ED412C" w:rsidRPr="00ED412C" w:rsidRDefault="00526F61" w:rsidP="008E15B2">
      <w:pPr>
        <w:numPr>
          <w:ilvl w:val="0"/>
          <w:numId w:val="21"/>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det legges til rette for arbeidstidsreformer for kvinner og menn som gir plass til omsorgsarbeid</w:t>
      </w:r>
    </w:p>
    <w:p w:rsidR="00526F61" w:rsidRPr="006C07F0" w:rsidRDefault="00526F61" w:rsidP="00526F61">
      <w:pPr>
        <w:numPr>
          <w:ilvl w:val="0"/>
          <w:numId w:val="21"/>
        </w:numPr>
        <w:spacing w:after="0" w:line="240" w:lineRule="auto"/>
        <w:textAlignment w:val="baseline"/>
        <w:rPr>
          <w:rFonts w:ascii="Arial" w:eastAsia="Times New Roman" w:hAnsi="Arial" w:cs="Arial"/>
          <w:lang w:eastAsia="nb-NO"/>
        </w:rPr>
      </w:pPr>
      <w:r w:rsidRPr="006C07F0">
        <w:rPr>
          <w:rFonts w:ascii="Calibri" w:eastAsia="Times New Roman" w:hAnsi="Calibri" w:cs="Arial"/>
          <w:lang w:eastAsia="nb-NO"/>
        </w:rPr>
        <w:t>regelverket blir endret slik at yrkesskadeerstatning blir tilpasset alle yrker, belastningsskader må regnes som yrkesskade</w:t>
      </w:r>
    </w:p>
    <w:p w:rsidR="00526F61" w:rsidRPr="00526F61" w:rsidRDefault="00526F61" w:rsidP="00526F61">
      <w:pPr>
        <w:numPr>
          <w:ilvl w:val="0"/>
          <w:numId w:val="21"/>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kvinners erfaring og kompetanse i større grad må bli regnet inn i realkompetansen til utdanning og arbeidsliv</w:t>
      </w:r>
    </w:p>
    <w:p w:rsidR="00526F61" w:rsidRPr="006C07F0" w:rsidRDefault="00526F61" w:rsidP="00526F61">
      <w:pPr>
        <w:numPr>
          <w:ilvl w:val="0"/>
          <w:numId w:val="21"/>
        </w:numPr>
        <w:spacing w:after="0" w:line="240" w:lineRule="auto"/>
        <w:textAlignment w:val="baseline"/>
        <w:rPr>
          <w:rFonts w:ascii="Arial" w:eastAsia="Times New Roman" w:hAnsi="Arial" w:cs="Arial"/>
          <w:lang w:eastAsia="nb-NO"/>
        </w:rPr>
      </w:pPr>
      <w:r w:rsidRPr="006C07F0">
        <w:rPr>
          <w:rFonts w:ascii="Calibri" w:eastAsia="Times New Roman" w:hAnsi="Calibri" w:cs="Arial"/>
          <w:lang w:eastAsia="nb-NO"/>
        </w:rPr>
        <w:t xml:space="preserve">styrke nettverket Kvinnovasjon som har gitt mange kvinnelige etablerere god starthjelp, </w:t>
      </w:r>
      <w:r w:rsidR="00FC3EDD" w:rsidRPr="006C07F0">
        <w:rPr>
          <w:rFonts w:ascii="Calibri" w:eastAsia="Times New Roman" w:hAnsi="Calibri" w:cs="Arial"/>
          <w:lang w:eastAsia="nb-NO"/>
        </w:rPr>
        <w:t xml:space="preserve">og </w:t>
      </w:r>
      <w:r w:rsidRPr="006C07F0">
        <w:rPr>
          <w:rFonts w:ascii="Calibri" w:eastAsia="Times New Roman" w:hAnsi="Calibri" w:cs="Arial"/>
          <w:lang w:eastAsia="nb-NO"/>
        </w:rPr>
        <w:t>som har bidratt til at andelen bedrifter om er startet av kvinner har økt</w:t>
      </w:r>
      <w:r w:rsidR="00FC3EDD" w:rsidRPr="006C07F0">
        <w:rPr>
          <w:rFonts w:ascii="Calibri" w:eastAsia="Times New Roman" w:hAnsi="Calibri" w:cs="Arial"/>
          <w:lang w:eastAsia="nb-NO"/>
        </w:rPr>
        <w:t xml:space="preserve"> (undersøkes)</w:t>
      </w:r>
    </w:p>
    <w:p w:rsidR="00526F61" w:rsidRPr="006C07F0" w:rsidRDefault="00526F61" w:rsidP="00526F61">
      <w:pPr>
        <w:numPr>
          <w:ilvl w:val="0"/>
          <w:numId w:val="21"/>
        </w:numPr>
        <w:spacing w:after="0" w:line="240" w:lineRule="auto"/>
        <w:textAlignment w:val="baseline"/>
        <w:rPr>
          <w:rFonts w:ascii="Arial" w:eastAsia="Times New Roman" w:hAnsi="Arial" w:cs="Arial"/>
          <w:lang w:eastAsia="nb-NO"/>
        </w:rPr>
      </w:pPr>
      <w:r w:rsidRPr="006C07F0">
        <w:rPr>
          <w:rFonts w:ascii="Calibri" w:eastAsia="Times New Roman" w:hAnsi="Calibri" w:cs="Arial"/>
          <w:lang w:eastAsia="nb-NO"/>
        </w:rPr>
        <w:t>egne kvinnerettede næringsfond skal gi tilbud om konkret rådgivning</w:t>
      </w:r>
    </w:p>
    <w:p w:rsidR="00526F61" w:rsidRPr="006C07F0" w:rsidRDefault="00526F61" w:rsidP="00526F61">
      <w:pPr>
        <w:numPr>
          <w:ilvl w:val="0"/>
          <w:numId w:val="21"/>
        </w:numPr>
        <w:spacing w:after="0" w:line="240" w:lineRule="auto"/>
        <w:textAlignment w:val="baseline"/>
        <w:rPr>
          <w:rFonts w:ascii="Arial" w:eastAsia="Times New Roman" w:hAnsi="Arial" w:cs="Arial"/>
          <w:lang w:eastAsia="nb-NO"/>
        </w:rPr>
      </w:pPr>
      <w:r w:rsidRPr="006C07F0">
        <w:rPr>
          <w:rFonts w:ascii="Calibri" w:eastAsia="Times New Roman" w:hAnsi="Calibri" w:cs="Arial"/>
          <w:lang w:eastAsia="nb-NO"/>
        </w:rPr>
        <w:t>sikre økonomisk trygghet for alle gjennom allmenngjøring av tariffavtaler</w:t>
      </w:r>
    </w:p>
    <w:p w:rsidR="000D1F22" w:rsidRPr="006C07F0" w:rsidRDefault="00526F61" w:rsidP="00E4312A">
      <w:pPr>
        <w:numPr>
          <w:ilvl w:val="0"/>
          <w:numId w:val="22"/>
        </w:numPr>
        <w:spacing w:after="0" w:line="240" w:lineRule="auto"/>
        <w:textAlignment w:val="baseline"/>
        <w:rPr>
          <w:rFonts w:ascii="Arial" w:eastAsia="Times New Roman" w:hAnsi="Arial" w:cs="Arial"/>
          <w:lang w:eastAsia="nb-NO"/>
        </w:rPr>
      </w:pPr>
      <w:r w:rsidRPr="006C07F0">
        <w:rPr>
          <w:rFonts w:ascii="Calibri" w:eastAsia="Times New Roman" w:hAnsi="Calibri" w:cs="Arial"/>
          <w:lang w:eastAsia="nb-NO"/>
        </w:rPr>
        <w:t xml:space="preserve">arbeide for at kvinner skal få en like selvfølgelig plass i skogbruket </w:t>
      </w:r>
      <w:r w:rsidR="00757B19">
        <w:rPr>
          <w:rFonts w:ascii="Calibri" w:eastAsia="Times New Roman" w:hAnsi="Calibri" w:cs="Arial"/>
          <w:lang w:eastAsia="nb-NO"/>
        </w:rPr>
        <w:t xml:space="preserve">og jordbruket </w:t>
      </w:r>
      <w:r w:rsidRPr="006C07F0">
        <w:rPr>
          <w:rFonts w:ascii="Calibri" w:eastAsia="Times New Roman" w:hAnsi="Calibri" w:cs="Arial"/>
          <w:lang w:eastAsia="nb-NO"/>
        </w:rPr>
        <w:t>som menn, og jobbe for økt rekruttering til skogbruket</w:t>
      </w:r>
      <w:r w:rsidR="00757B19">
        <w:rPr>
          <w:rFonts w:ascii="Calibri" w:eastAsia="Times New Roman" w:hAnsi="Calibri" w:cs="Arial"/>
          <w:lang w:eastAsia="nb-NO"/>
        </w:rPr>
        <w:t xml:space="preserve"> og jordbruket</w:t>
      </w:r>
    </w:p>
    <w:p w:rsidR="00526F61" w:rsidRPr="00526F61" w:rsidRDefault="00526F61" w:rsidP="00E4312A">
      <w:pPr>
        <w:numPr>
          <w:ilvl w:val="0"/>
          <w:numId w:val="22"/>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legge til rette for utdanningsopplegg for enslige forsørgere</w:t>
      </w:r>
    </w:p>
    <w:p w:rsidR="00526F61" w:rsidRPr="00526F61" w:rsidRDefault="00526F61" w:rsidP="00526F61">
      <w:pPr>
        <w:numPr>
          <w:ilvl w:val="0"/>
          <w:numId w:val="22"/>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stimulere kvinner til forskning, bl.a. gjennom mentorordninger</w:t>
      </w:r>
    </w:p>
    <w:p w:rsidR="00526F61" w:rsidRPr="00526F61" w:rsidRDefault="00526F61" w:rsidP="00526F61">
      <w:pPr>
        <w:numPr>
          <w:ilvl w:val="0"/>
          <w:numId w:val="22"/>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legge til rette for ettårig kurs i landbruksfag for de som skal overta gård i voksen alder, med mulighet for deltidsstudium</w:t>
      </w:r>
    </w:p>
    <w:p w:rsidR="00526F61" w:rsidRPr="00526F61" w:rsidRDefault="00526F61" w:rsidP="00526F61">
      <w:pPr>
        <w:numPr>
          <w:ilvl w:val="0"/>
          <w:numId w:val="22"/>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iverksette et omfattende program for bygging av ikke-kommersielle utleieboliger og studentboliger</w:t>
      </w:r>
    </w:p>
    <w:p w:rsidR="00526F61" w:rsidRPr="00526F61" w:rsidRDefault="00526F61" w:rsidP="00526F61">
      <w:pPr>
        <w:numPr>
          <w:ilvl w:val="0"/>
          <w:numId w:val="22"/>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øke stipendiene, studielån skal være rentefrie og indeksreguleres. Ingen skal betale mer enn de har lånt</w:t>
      </w:r>
    </w:p>
    <w:p w:rsidR="00526F61" w:rsidRPr="00B7779D" w:rsidRDefault="00526F61" w:rsidP="00526F61">
      <w:pPr>
        <w:numPr>
          <w:ilvl w:val="0"/>
          <w:numId w:val="22"/>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arbeide for etablering av flere desentraliserte utdanningsløp</w:t>
      </w:r>
    </w:p>
    <w:p w:rsidR="00B7779D" w:rsidRPr="006C07F0" w:rsidRDefault="00B7779D" w:rsidP="00B7779D">
      <w:pPr>
        <w:numPr>
          <w:ilvl w:val="0"/>
          <w:numId w:val="22"/>
        </w:numPr>
        <w:spacing w:after="0" w:line="240" w:lineRule="auto"/>
        <w:textAlignment w:val="baseline"/>
        <w:rPr>
          <w:rFonts w:ascii="Arial" w:eastAsia="Times New Roman" w:hAnsi="Arial" w:cs="Arial"/>
          <w:strike/>
          <w:lang w:eastAsia="nb-NO"/>
        </w:rPr>
      </w:pPr>
      <w:r w:rsidRPr="006C07F0">
        <w:rPr>
          <w:rFonts w:ascii="Calibri" w:eastAsia="Times New Roman" w:hAnsi="Calibri" w:cs="Arial"/>
          <w:lang w:eastAsia="nb-NO"/>
        </w:rPr>
        <w:t>at de som vil skape sin egen arbeidsplass skal få råd og etablererveiledning og det skal være muligheter for etableringsstøtte</w:t>
      </w:r>
    </w:p>
    <w:p w:rsidR="00B7779D" w:rsidRPr="006C07F0" w:rsidRDefault="00B7779D" w:rsidP="00B7779D">
      <w:pPr>
        <w:numPr>
          <w:ilvl w:val="0"/>
          <w:numId w:val="22"/>
        </w:numPr>
        <w:spacing w:after="0" w:line="240" w:lineRule="auto"/>
        <w:textAlignment w:val="baseline"/>
        <w:rPr>
          <w:rFonts w:ascii="Arial" w:eastAsia="Times New Roman" w:hAnsi="Arial" w:cs="Arial"/>
          <w:strike/>
          <w:lang w:eastAsia="nb-NO"/>
        </w:rPr>
      </w:pPr>
      <w:r w:rsidRPr="006C07F0">
        <w:rPr>
          <w:rFonts w:ascii="Calibri" w:eastAsia="Times New Roman" w:hAnsi="Calibri" w:cs="Arial"/>
          <w:lang w:eastAsia="nb-NO"/>
        </w:rPr>
        <w:t>satse på forskning og prosjekter som fokuserer på å bidra til likeverdighet og gir kunnskap om forskjeller på kjønn</w:t>
      </w:r>
    </w:p>
    <w:p w:rsidR="00B7779D" w:rsidRPr="00757B19" w:rsidRDefault="00B7779D" w:rsidP="00425D50">
      <w:pPr>
        <w:numPr>
          <w:ilvl w:val="0"/>
          <w:numId w:val="22"/>
        </w:numPr>
        <w:spacing w:before="100" w:beforeAutospacing="1" w:after="100" w:afterAutospacing="1"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videreføre likestillingsombudet og arbeidet som utføres av Likestilling og Diskrimineringsombudet (LDO)</w:t>
      </w:r>
    </w:p>
    <w:p w:rsidR="00757B19" w:rsidRPr="00757B19" w:rsidRDefault="00757B19" w:rsidP="00425D50">
      <w:pPr>
        <w:numPr>
          <w:ilvl w:val="0"/>
          <w:numId w:val="22"/>
        </w:numPr>
        <w:spacing w:before="100" w:beforeAutospacing="1" w:after="100" w:afterAutospacing="1" w:line="240" w:lineRule="auto"/>
        <w:textAlignment w:val="baseline"/>
        <w:rPr>
          <w:rFonts w:ascii="Arial" w:eastAsia="Times New Roman" w:hAnsi="Arial" w:cs="Arial"/>
          <w:color w:val="000000"/>
          <w:lang w:val="nn-NO" w:eastAsia="nb-NO"/>
        </w:rPr>
      </w:pPr>
      <w:r w:rsidRPr="00757B19">
        <w:rPr>
          <w:rFonts w:ascii="Calibri" w:eastAsia="Times New Roman" w:hAnsi="Calibri" w:cs="Arial"/>
          <w:color w:val="000000"/>
          <w:lang w:val="nn-NO" w:eastAsia="nb-NO"/>
        </w:rPr>
        <w:t>kommunene kan innføre TISA-frie soner</w:t>
      </w:r>
    </w:p>
    <w:p w:rsidR="000D1F22" w:rsidRPr="00757B19" w:rsidRDefault="000D1F22" w:rsidP="00526F61">
      <w:pPr>
        <w:spacing w:after="200" w:line="240" w:lineRule="auto"/>
        <w:rPr>
          <w:rFonts w:ascii="Calibri" w:eastAsia="Times New Roman" w:hAnsi="Calibri" w:cs="Times New Roman"/>
          <w:b/>
          <w:bCs/>
          <w:color w:val="000000"/>
          <w:sz w:val="28"/>
          <w:szCs w:val="28"/>
          <w:lang w:val="nn-NO" w:eastAsia="nb-NO"/>
        </w:rPr>
      </w:pPr>
    </w:p>
    <w:p w:rsidR="00526F61" w:rsidRDefault="00E00546" w:rsidP="00FC3EDD">
      <w:pPr>
        <w:spacing w:after="0" w:line="240" w:lineRule="auto"/>
        <w:rPr>
          <w:rFonts w:ascii="Times New Roman" w:eastAsia="Times New Roman" w:hAnsi="Times New Roman" w:cs="Times New Roman"/>
          <w:b/>
          <w:bCs/>
          <w:color w:val="00B050"/>
          <w:sz w:val="32"/>
          <w:szCs w:val="32"/>
          <w:lang w:eastAsia="nb-NO"/>
        </w:rPr>
      </w:pPr>
      <w:r>
        <w:rPr>
          <w:rFonts w:ascii="Times New Roman" w:eastAsia="Times New Roman" w:hAnsi="Times New Roman" w:cs="Times New Roman"/>
          <w:b/>
          <w:bCs/>
          <w:color w:val="00B050"/>
          <w:sz w:val="32"/>
          <w:szCs w:val="32"/>
          <w:lang w:eastAsia="nb-NO"/>
        </w:rPr>
        <w:t>7</w:t>
      </w:r>
      <w:r w:rsidR="00526F61" w:rsidRPr="00526F61">
        <w:rPr>
          <w:rFonts w:ascii="Times New Roman" w:eastAsia="Times New Roman" w:hAnsi="Times New Roman" w:cs="Times New Roman"/>
          <w:b/>
          <w:bCs/>
          <w:color w:val="00B050"/>
          <w:sz w:val="32"/>
          <w:szCs w:val="32"/>
          <w:lang w:eastAsia="nb-NO"/>
        </w:rPr>
        <w:t>. NAV</w:t>
      </w:r>
    </w:p>
    <w:p w:rsidR="006C07F0" w:rsidRPr="00526F61" w:rsidRDefault="006C07F0" w:rsidP="00FC3EDD">
      <w:pPr>
        <w:spacing w:after="0" w:line="240" w:lineRule="auto"/>
        <w:rPr>
          <w:rFonts w:ascii="Times New Roman" w:eastAsia="Times New Roman" w:hAnsi="Times New Roman" w:cs="Times New Roman"/>
          <w:color w:val="00B050"/>
          <w:sz w:val="32"/>
          <w:szCs w:val="32"/>
          <w:lang w:eastAsia="nb-NO"/>
        </w:rPr>
      </w:pPr>
    </w:p>
    <w:p w:rsidR="00526F61" w:rsidRPr="00526F61" w:rsidRDefault="00526F61" w:rsidP="00FC3EDD">
      <w:pPr>
        <w:spacing w:after="0" w:line="240" w:lineRule="auto"/>
        <w:rPr>
          <w:rFonts w:ascii="Times New Roman" w:eastAsia="Times New Roman" w:hAnsi="Times New Roman" w:cs="Times New Roman"/>
          <w:sz w:val="24"/>
          <w:szCs w:val="24"/>
          <w:lang w:eastAsia="nb-NO"/>
        </w:rPr>
      </w:pPr>
      <w:r w:rsidRPr="00526F61">
        <w:rPr>
          <w:rFonts w:ascii="Calibri" w:eastAsia="Times New Roman" w:hAnsi="Calibri" w:cs="Times New Roman"/>
          <w:b/>
          <w:bCs/>
          <w:color w:val="000000"/>
          <w:lang w:eastAsia="nb-NO"/>
        </w:rPr>
        <w:t>Senterkvinn</w:t>
      </w:r>
      <w:r w:rsidR="00757B19">
        <w:rPr>
          <w:rFonts w:ascii="Calibri" w:eastAsia="Times New Roman" w:hAnsi="Calibri" w:cs="Times New Roman"/>
          <w:b/>
          <w:bCs/>
          <w:color w:val="000000"/>
          <w:lang w:eastAsia="nb-NO"/>
        </w:rPr>
        <w:t>ene er opptatt av hvordan det offentlige</w:t>
      </w:r>
      <w:r w:rsidRPr="00526F61">
        <w:rPr>
          <w:rFonts w:ascii="Calibri" w:eastAsia="Times New Roman" w:hAnsi="Calibri" w:cs="Times New Roman"/>
          <w:b/>
          <w:bCs/>
          <w:color w:val="000000"/>
          <w:lang w:eastAsia="nb-NO"/>
        </w:rPr>
        <w:t xml:space="preserve"> møter enkeltmennesket. Det å redusere unødig byråkrati, forenkle offentlig språkbruk og skjemaer og sørge for at enkeltpersoner blir sett og møtt på en god måte i kontakten med det offentlige er viktig. </w:t>
      </w:r>
    </w:p>
    <w:p w:rsidR="00526F61" w:rsidRPr="00526F61" w:rsidRDefault="00526F61" w:rsidP="00526F61">
      <w:pPr>
        <w:spacing w:after="200" w:line="240" w:lineRule="auto"/>
        <w:rPr>
          <w:rFonts w:ascii="Times New Roman" w:eastAsia="Times New Roman" w:hAnsi="Times New Roman" w:cs="Times New Roman"/>
          <w:sz w:val="24"/>
          <w:szCs w:val="24"/>
          <w:lang w:eastAsia="nb-NO"/>
        </w:rPr>
      </w:pPr>
      <w:r w:rsidRPr="00526F61">
        <w:rPr>
          <w:rFonts w:ascii="Calibri" w:eastAsia="Times New Roman" w:hAnsi="Calibri" w:cs="Times New Roman"/>
          <w:b/>
          <w:bCs/>
          <w:color w:val="000000"/>
          <w:lang w:eastAsia="nb-NO"/>
        </w:rPr>
        <w:t>Senterkvinnene vil:</w:t>
      </w:r>
    </w:p>
    <w:p w:rsidR="00526F61" w:rsidRPr="00526F61" w:rsidRDefault="00757B19" w:rsidP="00526F61">
      <w:pPr>
        <w:numPr>
          <w:ilvl w:val="0"/>
          <w:numId w:val="23"/>
        </w:numPr>
        <w:spacing w:after="0" w:line="240" w:lineRule="auto"/>
        <w:textAlignment w:val="baseline"/>
        <w:rPr>
          <w:rFonts w:ascii="Arial" w:eastAsia="Times New Roman" w:hAnsi="Arial" w:cs="Arial"/>
          <w:color w:val="000000"/>
          <w:lang w:eastAsia="nb-NO"/>
        </w:rPr>
      </w:pPr>
      <w:r>
        <w:rPr>
          <w:rFonts w:ascii="Calibri" w:eastAsia="Times New Roman" w:hAnsi="Calibri" w:cs="Arial"/>
          <w:color w:val="000000"/>
          <w:lang w:eastAsia="nb-NO"/>
        </w:rPr>
        <w:t>evaluere pensjonsordningene med hensyn til hvilken effekt den har for kvinner</w:t>
      </w:r>
    </w:p>
    <w:p w:rsidR="00526F61" w:rsidRPr="00526F61" w:rsidRDefault="00526F61" w:rsidP="00526F61">
      <w:pPr>
        <w:numPr>
          <w:ilvl w:val="0"/>
          <w:numId w:val="23"/>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 xml:space="preserve">gå inn for en frivillig deling av pensjonsinntektene for ektefeller i felles virksomhet for </w:t>
      </w:r>
      <w:r w:rsidRPr="006C07F0">
        <w:rPr>
          <w:rFonts w:ascii="Calibri" w:eastAsia="Times New Roman" w:hAnsi="Calibri" w:cs="Arial"/>
          <w:lang w:eastAsia="nb-NO"/>
        </w:rPr>
        <w:t xml:space="preserve">perioden 1967 – 86, slik </w:t>
      </w:r>
      <w:r w:rsidRPr="00526F61">
        <w:rPr>
          <w:rFonts w:ascii="Calibri" w:eastAsia="Times New Roman" w:hAnsi="Calibri" w:cs="Arial"/>
          <w:color w:val="000000"/>
          <w:lang w:eastAsia="nb-NO"/>
        </w:rPr>
        <w:t>at også disse kvinnene kan sikre sin sosiale situasjon som individ og selvstendig næringsdrivende</w:t>
      </w:r>
    </w:p>
    <w:p w:rsidR="00526F61" w:rsidRPr="006C07F0" w:rsidRDefault="00526F61" w:rsidP="00526F61">
      <w:pPr>
        <w:numPr>
          <w:ilvl w:val="0"/>
          <w:numId w:val="23"/>
        </w:numPr>
        <w:spacing w:after="0" w:line="240" w:lineRule="auto"/>
        <w:textAlignment w:val="baseline"/>
        <w:rPr>
          <w:rFonts w:ascii="Arial" w:eastAsia="Times New Roman" w:hAnsi="Arial" w:cs="Arial"/>
          <w:lang w:eastAsia="nb-NO"/>
        </w:rPr>
      </w:pPr>
      <w:r w:rsidRPr="006C07F0">
        <w:rPr>
          <w:rFonts w:ascii="Calibri" w:eastAsia="Times New Roman" w:hAnsi="Calibri" w:cs="Arial"/>
          <w:lang w:eastAsia="nb-NO"/>
        </w:rPr>
        <w:t xml:space="preserve">evaluere NAV-reformen med målsetting om å desentralisere kompetanse og tjenester, og finne en løsning for overgang til </w:t>
      </w:r>
      <w:r w:rsidRPr="006C07F0">
        <w:rPr>
          <w:rFonts w:ascii="Calibri" w:eastAsia="Times New Roman" w:hAnsi="Calibri" w:cs="Arial"/>
          <w:u w:val="single"/>
          <w:lang w:eastAsia="nb-NO"/>
        </w:rPr>
        <w:t>en</w:t>
      </w:r>
      <w:r w:rsidRPr="006C07F0">
        <w:rPr>
          <w:rFonts w:ascii="Calibri" w:eastAsia="Times New Roman" w:hAnsi="Calibri" w:cs="Arial"/>
          <w:lang w:eastAsia="nb-NO"/>
        </w:rPr>
        <w:t xml:space="preserve"> arbeidsgiver</w:t>
      </w:r>
    </w:p>
    <w:p w:rsidR="00526F61" w:rsidRPr="00526F61" w:rsidRDefault="00526F61" w:rsidP="00526F61">
      <w:pPr>
        <w:numPr>
          <w:ilvl w:val="0"/>
          <w:numId w:val="23"/>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forenkle skjemaer og regelverk både i form, språk og innhold</w:t>
      </w:r>
    </w:p>
    <w:p w:rsidR="00526F61" w:rsidRPr="00526F61" w:rsidRDefault="00CD25F6" w:rsidP="00526F61">
      <w:pPr>
        <w:numPr>
          <w:ilvl w:val="0"/>
          <w:numId w:val="23"/>
        </w:numPr>
        <w:spacing w:after="0" w:line="240" w:lineRule="auto"/>
        <w:textAlignment w:val="baseline"/>
        <w:rPr>
          <w:rFonts w:ascii="Arial" w:eastAsia="Times New Roman" w:hAnsi="Arial" w:cs="Arial"/>
          <w:color w:val="000000"/>
          <w:lang w:eastAsia="nb-NO"/>
        </w:rPr>
      </w:pPr>
      <w:r>
        <w:rPr>
          <w:rFonts w:ascii="Calibri" w:eastAsia="Times New Roman" w:hAnsi="Calibri" w:cs="Arial"/>
          <w:color w:val="000000"/>
          <w:lang w:eastAsia="nb-NO"/>
        </w:rPr>
        <w:t>øke kompetansen til NAV-ansatte for å hjelpe folk ut i arbeid</w:t>
      </w:r>
    </w:p>
    <w:p w:rsidR="00526F61" w:rsidRPr="00526F61" w:rsidRDefault="00526F61" w:rsidP="00526F61">
      <w:pPr>
        <w:numPr>
          <w:ilvl w:val="0"/>
          <w:numId w:val="23"/>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jobbe for smidigere overganger mellom ordninger, der behovet for inntektssikring og det å motivere folk til å være i arbeid kombineres</w:t>
      </w:r>
    </w:p>
    <w:p w:rsidR="00526F61" w:rsidRPr="00526F61" w:rsidRDefault="00526F61" w:rsidP="00526F61">
      <w:pPr>
        <w:numPr>
          <w:ilvl w:val="0"/>
          <w:numId w:val="23"/>
        </w:numPr>
        <w:spacing w:after="20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ha god og kvalifisert oppfølging av ungdommer som ikke har fullført videregående skole, og som ikke har arbeid</w:t>
      </w:r>
    </w:p>
    <w:p w:rsidR="00526F61" w:rsidRPr="00526F61" w:rsidRDefault="00E00546" w:rsidP="00526F61">
      <w:pPr>
        <w:spacing w:before="480" w:after="0" w:line="240" w:lineRule="auto"/>
        <w:outlineLvl w:val="0"/>
        <w:rPr>
          <w:rFonts w:ascii="Times New Roman" w:eastAsia="Times New Roman" w:hAnsi="Times New Roman" w:cs="Times New Roman"/>
          <w:b/>
          <w:bCs/>
          <w:color w:val="00B050"/>
          <w:kern w:val="36"/>
          <w:sz w:val="32"/>
          <w:szCs w:val="32"/>
          <w:lang w:eastAsia="nb-NO"/>
        </w:rPr>
      </w:pPr>
      <w:r>
        <w:rPr>
          <w:rFonts w:ascii="Times New Roman" w:eastAsia="Times New Roman" w:hAnsi="Times New Roman" w:cs="Times New Roman"/>
          <w:b/>
          <w:bCs/>
          <w:color w:val="00B050"/>
          <w:kern w:val="36"/>
          <w:sz w:val="32"/>
          <w:szCs w:val="32"/>
          <w:lang w:eastAsia="nb-NO"/>
        </w:rPr>
        <w:t>8</w:t>
      </w:r>
      <w:r w:rsidR="00526F61" w:rsidRPr="00526F61">
        <w:rPr>
          <w:rFonts w:ascii="Times New Roman" w:eastAsia="Times New Roman" w:hAnsi="Times New Roman" w:cs="Times New Roman"/>
          <w:b/>
          <w:bCs/>
          <w:color w:val="00B050"/>
          <w:kern w:val="36"/>
          <w:sz w:val="32"/>
          <w:szCs w:val="32"/>
          <w:lang w:eastAsia="nb-NO"/>
        </w:rPr>
        <w:t>. Bærekraftig framtid</w:t>
      </w:r>
    </w:p>
    <w:p w:rsidR="008E1D29" w:rsidRDefault="008E1D29" w:rsidP="00DF3980">
      <w:pPr>
        <w:spacing w:after="0" w:line="240" w:lineRule="auto"/>
        <w:rPr>
          <w:rFonts w:ascii="Calibri" w:eastAsia="Times New Roman" w:hAnsi="Calibri" w:cs="Times New Roman"/>
          <w:color w:val="000000"/>
          <w:lang w:eastAsia="nb-NO"/>
        </w:rPr>
      </w:pPr>
    </w:p>
    <w:p w:rsidR="00DF3980" w:rsidRPr="00526F61" w:rsidRDefault="00DF3980" w:rsidP="00DF3980">
      <w:pPr>
        <w:spacing w:after="0" w:line="240" w:lineRule="auto"/>
        <w:rPr>
          <w:rFonts w:ascii="Times New Roman" w:eastAsia="Times New Roman" w:hAnsi="Times New Roman" w:cs="Times New Roman"/>
          <w:sz w:val="24"/>
          <w:szCs w:val="24"/>
          <w:lang w:eastAsia="nb-NO"/>
        </w:rPr>
      </w:pPr>
      <w:r w:rsidRPr="00526F61">
        <w:rPr>
          <w:rFonts w:ascii="Calibri" w:eastAsia="Times New Roman" w:hAnsi="Calibri" w:cs="Times New Roman"/>
          <w:color w:val="000000"/>
          <w:lang w:eastAsia="nb-NO"/>
        </w:rPr>
        <w:t>Senterkvinnene vil at miljø og bærekraftig utvikling av naturressursene skal settes foran kortsiktige økonomiske hensyn.</w:t>
      </w:r>
    </w:p>
    <w:p w:rsidR="00DF3980" w:rsidRPr="00526F61" w:rsidRDefault="00DF3980" w:rsidP="00DF3980">
      <w:pPr>
        <w:spacing w:after="0" w:line="240" w:lineRule="auto"/>
        <w:rPr>
          <w:rFonts w:ascii="Times New Roman" w:eastAsia="Times New Roman" w:hAnsi="Times New Roman" w:cs="Times New Roman"/>
          <w:sz w:val="24"/>
          <w:szCs w:val="24"/>
          <w:lang w:eastAsia="nb-NO"/>
        </w:rPr>
      </w:pPr>
      <w:r w:rsidRPr="00526F61">
        <w:rPr>
          <w:rFonts w:ascii="Calibri" w:eastAsia="Times New Roman" w:hAnsi="Calibri" w:cs="Times New Roman"/>
          <w:bCs/>
          <w:color w:val="000000"/>
          <w:lang w:eastAsia="nb-NO"/>
        </w:rPr>
        <w:t>Senterkvinnene erkjenner at globale miljøproblemer er en følge av menneskeskapte klimaendringer.</w:t>
      </w:r>
    </w:p>
    <w:p w:rsidR="00DF3980" w:rsidRPr="00526F61" w:rsidRDefault="00DF3980" w:rsidP="00DF3980">
      <w:pPr>
        <w:spacing w:after="0" w:line="240" w:lineRule="auto"/>
        <w:rPr>
          <w:rFonts w:ascii="Times New Roman" w:eastAsia="Times New Roman" w:hAnsi="Times New Roman" w:cs="Times New Roman"/>
          <w:sz w:val="24"/>
          <w:szCs w:val="24"/>
          <w:lang w:eastAsia="nb-NO"/>
        </w:rPr>
      </w:pPr>
      <w:r w:rsidRPr="00526F61">
        <w:rPr>
          <w:rFonts w:ascii="Calibri" w:eastAsia="Times New Roman" w:hAnsi="Calibri" w:cs="Times New Roman"/>
          <w:bCs/>
          <w:color w:val="000000"/>
          <w:lang w:eastAsia="nb-NO"/>
        </w:rPr>
        <w:t>Det skal arbeides for å minske den totale fossile energibruken, og energikildene skal i størst mulig grad være fornybar energi.</w:t>
      </w:r>
      <w:r w:rsidRPr="00DF3980">
        <w:rPr>
          <w:rFonts w:ascii="Calibri" w:eastAsia="Times New Roman" w:hAnsi="Calibri" w:cs="Times New Roman"/>
          <w:bCs/>
          <w:color w:val="000000"/>
          <w:lang w:eastAsia="nb-NO"/>
        </w:rPr>
        <w:t xml:space="preserve"> </w:t>
      </w:r>
      <w:r w:rsidRPr="00526F61">
        <w:rPr>
          <w:rFonts w:ascii="Calibri" w:eastAsia="Times New Roman" w:hAnsi="Calibri" w:cs="Times New Roman"/>
          <w:bCs/>
          <w:color w:val="000000"/>
          <w:lang w:eastAsia="nb-NO"/>
        </w:rPr>
        <w:t>Vi må vise politisk vilje og</w:t>
      </w:r>
      <w:r>
        <w:rPr>
          <w:rFonts w:ascii="Calibri" w:eastAsia="Times New Roman" w:hAnsi="Calibri" w:cs="Times New Roman"/>
          <w:bCs/>
          <w:color w:val="000000"/>
          <w:lang w:eastAsia="nb-NO"/>
        </w:rPr>
        <w:t xml:space="preserve"> bidra til en kursendring raskt.</w:t>
      </w:r>
    </w:p>
    <w:p w:rsidR="00DF3980" w:rsidRPr="00526F61" w:rsidRDefault="00DF3980" w:rsidP="00DF3980">
      <w:pPr>
        <w:spacing w:after="0" w:line="240" w:lineRule="auto"/>
        <w:rPr>
          <w:rFonts w:ascii="Times New Roman" w:eastAsia="Times New Roman" w:hAnsi="Times New Roman" w:cs="Times New Roman"/>
          <w:sz w:val="24"/>
          <w:szCs w:val="24"/>
          <w:lang w:eastAsia="nb-NO"/>
        </w:rPr>
      </w:pPr>
      <w:r w:rsidRPr="00526F61">
        <w:rPr>
          <w:rFonts w:ascii="Calibri" w:eastAsia="Times New Roman" w:hAnsi="Calibri" w:cs="Times New Roman"/>
          <w:bCs/>
          <w:color w:val="000000"/>
          <w:lang w:eastAsia="nb-NO"/>
        </w:rPr>
        <w:t>Økt skogvolum øker karbonbindingen. Senterkvinnene mener derfor at aktivt skogbruk er et viktig klimatiltak.</w:t>
      </w:r>
    </w:p>
    <w:p w:rsidR="00526F61" w:rsidRPr="00526F61" w:rsidRDefault="00526F61" w:rsidP="00DF3980">
      <w:pPr>
        <w:spacing w:after="0" w:line="240" w:lineRule="auto"/>
        <w:rPr>
          <w:rFonts w:ascii="Times New Roman" w:eastAsia="Times New Roman" w:hAnsi="Times New Roman" w:cs="Times New Roman"/>
          <w:sz w:val="24"/>
          <w:szCs w:val="24"/>
          <w:lang w:eastAsia="nb-NO"/>
        </w:rPr>
      </w:pPr>
      <w:r w:rsidRPr="00526F61">
        <w:rPr>
          <w:rFonts w:ascii="Calibri" w:eastAsia="Times New Roman" w:hAnsi="Calibri" w:cs="Times New Roman"/>
          <w:bCs/>
          <w:color w:val="000000"/>
          <w:lang w:eastAsia="nb-NO"/>
        </w:rPr>
        <w:t>Senterkvinnene vil ha en matpolitikk som sikrer matsuverenitet - også i Norge.</w:t>
      </w:r>
    </w:p>
    <w:p w:rsidR="00526F61" w:rsidRPr="00526F61" w:rsidRDefault="00526F61" w:rsidP="00DF3980">
      <w:pPr>
        <w:spacing w:after="0" w:line="240" w:lineRule="auto"/>
        <w:rPr>
          <w:rFonts w:ascii="Times New Roman" w:eastAsia="Times New Roman" w:hAnsi="Times New Roman" w:cs="Times New Roman"/>
          <w:sz w:val="24"/>
          <w:szCs w:val="24"/>
          <w:lang w:eastAsia="nb-NO"/>
        </w:rPr>
      </w:pPr>
      <w:r w:rsidRPr="00526F61">
        <w:rPr>
          <w:rFonts w:ascii="Calibri" w:eastAsia="Times New Roman" w:hAnsi="Calibri" w:cs="Times New Roman"/>
          <w:bCs/>
          <w:color w:val="000000"/>
          <w:lang w:eastAsia="nb-NO"/>
        </w:rPr>
        <w:t xml:space="preserve">Frihandel og nedbygging av grensekontroll fører til økt risiko for import av sykdom </w:t>
      </w:r>
      <w:r w:rsidR="00DF3980" w:rsidRPr="00DF3980">
        <w:rPr>
          <w:rFonts w:ascii="Calibri" w:eastAsia="Times New Roman" w:hAnsi="Calibri" w:cs="Times New Roman"/>
          <w:bCs/>
          <w:color w:val="000000"/>
          <w:lang w:eastAsia="nb-NO"/>
        </w:rPr>
        <w:t>og</w:t>
      </w:r>
      <w:r w:rsidRPr="00526F61">
        <w:rPr>
          <w:rFonts w:ascii="Calibri" w:eastAsia="Times New Roman" w:hAnsi="Calibri" w:cs="Times New Roman"/>
          <w:bCs/>
          <w:color w:val="000000"/>
          <w:lang w:eastAsia="nb-NO"/>
        </w:rPr>
        <w:t xml:space="preserve"> mer bruk av antibiotika og plantevernmiddel.</w:t>
      </w:r>
    </w:p>
    <w:p w:rsidR="00526F61" w:rsidRPr="00526F61" w:rsidRDefault="00526F61" w:rsidP="00DF3980">
      <w:pPr>
        <w:spacing w:after="0" w:line="240" w:lineRule="auto"/>
        <w:rPr>
          <w:rFonts w:ascii="Times New Roman" w:eastAsia="Times New Roman" w:hAnsi="Times New Roman" w:cs="Times New Roman"/>
          <w:sz w:val="24"/>
          <w:szCs w:val="24"/>
          <w:lang w:eastAsia="nb-NO"/>
        </w:rPr>
      </w:pPr>
      <w:r w:rsidRPr="00526F61">
        <w:rPr>
          <w:rFonts w:ascii="Calibri" w:eastAsia="Times New Roman" w:hAnsi="Calibri" w:cs="Times New Roman"/>
          <w:bCs/>
          <w:color w:val="000000"/>
          <w:lang w:eastAsia="nb-NO"/>
        </w:rPr>
        <w:t>Senterkvinnene ønsker ikke industrialisert matproduksjon, som har som mål å produsere mest mulig mat til lavest pris. Industriproduksjon tar lite hensyn til dyrevelferd, stress og fysiske smerter for dyrene.</w:t>
      </w:r>
    </w:p>
    <w:p w:rsidR="00526F61" w:rsidRPr="00526F61" w:rsidRDefault="00526F61" w:rsidP="00526F61">
      <w:pPr>
        <w:spacing w:after="200" w:line="240" w:lineRule="auto"/>
        <w:rPr>
          <w:rFonts w:ascii="Times New Roman" w:eastAsia="Times New Roman" w:hAnsi="Times New Roman" w:cs="Times New Roman"/>
          <w:sz w:val="24"/>
          <w:szCs w:val="24"/>
          <w:lang w:eastAsia="nb-NO"/>
        </w:rPr>
      </w:pPr>
      <w:r w:rsidRPr="00526F61">
        <w:rPr>
          <w:rFonts w:ascii="Calibri" w:eastAsia="Times New Roman" w:hAnsi="Calibri" w:cs="Times New Roman"/>
          <w:bCs/>
          <w:color w:val="000000"/>
          <w:lang w:eastAsia="nb-NO"/>
        </w:rPr>
        <w:t>Senterkvinnene vil:</w:t>
      </w:r>
    </w:p>
    <w:p w:rsidR="00526F61" w:rsidRPr="00526F61" w:rsidRDefault="00526F61" w:rsidP="00526F61">
      <w:pPr>
        <w:numPr>
          <w:ilvl w:val="0"/>
          <w:numId w:val="24"/>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vektlegge bevisstgjøring rundt miljø</w:t>
      </w:r>
      <w:r w:rsidR="00DF3980">
        <w:rPr>
          <w:rFonts w:ascii="Calibri" w:eastAsia="Times New Roman" w:hAnsi="Calibri" w:cs="Arial"/>
          <w:color w:val="000000"/>
          <w:lang w:eastAsia="nb-NO"/>
        </w:rPr>
        <w:t>messig</w:t>
      </w:r>
      <w:r w:rsidRPr="00526F61">
        <w:rPr>
          <w:rFonts w:ascii="Calibri" w:eastAsia="Times New Roman" w:hAnsi="Calibri" w:cs="Arial"/>
          <w:color w:val="000000"/>
          <w:lang w:eastAsia="nb-NO"/>
        </w:rPr>
        <w:t xml:space="preserve"> matproduksjon </w:t>
      </w:r>
      <w:r w:rsidR="00DF3980">
        <w:rPr>
          <w:rFonts w:ascii="Calibri" w:eastAsia="Times New Roman" w:hAnsi="Calibri" w:cs="Arial"/>
          <w:color w:val="000000"/>
          <w:lang w:eastAsia="nb-NO"/>
        </w:rPr>
        <w:t>og</w:t>
      </w:r>
      <w:r w:rsidRPr="00526F61">
        <w:rPr>
          <w:rFonts w:ascii="Calibri" w:eastAsia="Times New Roman" w:hAnsi="Calibri" w:cs="Arial"/>
          <w:color w:val="000000"/>
          <w:lang w:eastAsia="nb-NO"/>
        </w:rPr>
        <w:t xml:space="preserve"> satsing på kortreist mat</w:t>
      </w:r>
    </w:p>
    <w:p w:rsidR="00526F61" w:rsidRPr="00526F61" w:rsidRDefault="00526F61" w:rsidP="00526F61">
      <w:pPr>
        <w:numPr>
          <w:ilvl w:val="0"/>
          <w:numId w:val="24"/>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sikre forbrukerne ren og trygg mat ved strenge regler for tilsettingsstoffer, rester av antibiotika og smittestoffer i maten</w:t>
      </w:r>
    </w:p>
    <w:p w:rsidR="00526F61" w:rsidRPr="00526F61" w:rsidRDefault="00526F61" w:rsidP="00526F61">
      <w:pPr>
        <w:numPr>
          <w:ilvl w:val="0"/>
          <w:numId w:val="24"/>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fortsatt ha et frittstående og uavhengig mattilsyn som sikrer ren og trygg mat, med spesielt fokus på de langsiktige virkningene av tilsetningsstoffer i maten og i emballasje</w:t>
      </w:r>
    </w:p>
    <w:p w:rsidR="00526F61" w:rsidRPr="00526F61" w:rsidRDefault="00526F61" w:rsidP="00526F61">
      <w:pPr>
        <w:numPr>
          <w:ilvl w:val="0"/>
          <w:numId w:val="24"/>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fortsette arbeidet med matmerking, både når det gjelder opprinnelse, innhold og miljø/klima. Dokumenterte positive egenskaper må kunne fremheves</w:t>
      </w:r>
    </w:p>
    <w:p w:rsidR="00526F61" w:rsidRPr="00526F61" w:rsidRDefault="00526F61" w:rsidP="00526F61">
      <w:pPr>
        <w:numPr>
          <w:ilvl w:val="0"/>
          <w:numId w:val="24"/>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legge til rette for økt satsing på økologisk matproduksjon</w:t>
      </w:r>
      <w:r w:rsidR="00CD25F6">
        <w:rPr>
          <w:rFonts w:ascii="Calibri" w:eastAsia="Times New Roman" w:hAnsi="Calibri" w:cs="Arial"/>
          <w:color w:val="000000"/>
          <w:lang w:eastAsia="nb-NO"/>
        </w:rPr>
        <w:t xml:space="preserve"> for å dekke etterspørselen etter norske økologiske matvarer</w:t>
      </w:r>
    </w:p>
    <w:p w:rsidR="00526F61" w:rsidRPr="00526F61" w:rsidRDefault="00526F61" w:rsidP="00526F61">
      <w:pPr>
        <w:numPr>
          <w:ilvl w:val="0"/>
          <w:numId w:val="24"/>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styrke kostholdsundervisningen i skolen praktisk og teoretisk</w:t>
      </w:r>
    </w:p>
    <w:p w:rsidR="00526F61" w:rsidRPr="00526F61" w:rsidRDefault="00526F61" w:rsidP="00526F61">
      <w:pPr>
        <w:numPr>
          <w:ilvl w:val="0"/>
          <w:numId w:val="24"/>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 xml:space="preserve">arbeide for å redusere forbruket av usunn </w:t>
      </w:r>
      <w:r w:rsidR="00CD25F6">
        <w:rPr>
          <w:rFonts w:ascii="Calibri" w:eastAsia="Times New Roman" w:hAnsi="Calibri" w:cs="Arial"/>
          <w:color w:val="000000"/>
          <w:lang w:eastAsia="nb-NO"/>
        </w:rPr>
        <w:t>fastfood og forbruk av</w:t>
      </w:r>
      <w:r w:rsidRPr="00526F61">
        <w:rPr>
          <w:rFonts w:ascii="Calibri" w:eastAsia="Times New Roman" w:hAnsi="Calibri" w:cs="Arial"/>
          <w:color w:val="000000"/>
          <w:lang w:eastAsia="nb-NO"/>
        </w:rPr>
        <w:t xml:space="preserve"> sukker</w:t>
      </w:r>
    </w:p>
    <w:p w:rsidR="00526F61" w:rsidRPr="00526F61" w:rsidRDefault="00DF3980" w:rsidP="00120288">
      <w:pPr>
        <w:numPr>
          <w:ilvl w:val="0"/>
          <w:numId w:val="24"/>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lastRenderedPageBreak/>
        <w:t xml:space="preserve">gå imot </w:t>
      </w:r>
      <w:r>
        <w:rPr>
          <w:rFonts w:ascii="Calibri" w:eastAsia="Times New Roman" w:hAnsi="Calibri" w:cs="Arial"/>
          <w:color w:val="000000"/>
          <w:lang w:eastAsia="nb-NO"/>
        </w:rPr>
        <w:t xml:space="preserve">innføring av </w:t>
      </w:r>
      <w:r w:rsidRPr="00526F61">
        <w:rPr>
          <w:rFonts w:ascii="Calibri" w:eastAsia="Times New Roman" w:hAnsi="Calibri" w:cs="Arial"/>
          <w:color w:val="000000"/>
          <w:lang w:eastAsia="nb-NO"/>
        </w:rPr>
        <w:t>genmodifisert</w:t>
      </w:r>
      <w:r>
        <w:rPr>
          <w:rFonts w:ascii="Calibri" w:eastAsia="Times New Roman" w:hAnsi="Calibri" w:cs="Arial"/>
          <w:color w:val="000000"/>
          <w:lang w:eastAsia="nb-NO"/>
        </w:rPr>
        <w:t xml:space="preserve"> </w:t>
      </w:r>
      <w:r w:rsidRPr="00526F61">
        <w:rPr>
          <w:rFonts w:ascii="Calibri" w:eastAsia="Times New Roman" w:hAnsi="Calibri" w:cs="Arial"/>
          <w:color w:val="000000"/>
          <w:lang w:eastAsia="nb-NO"/>
        </w:rPr>
        <w:t>mat (GMO)</w:t>
      </w:r>
      <w:r>
        <w:rPr>
          <w:rFonts w:ascii="Calibri" w:eastAsia="Times New Roman" w:hAnsi="Calibri" w:cs="Arial"/>
          <w:color w:val="000000"/>
          <w:lang w:eastAsia="nb-NO"/>
        </w:rPr>
        <w:t xml:space="preserve"> og </w:t>
      </w:r>
      <w:r w:rsidR="00526F61" w:rsidRPr="00526F61">
        <w:rPr>
          <w:rFonts w:ascii="Calibri" w:eastAsia="Times New Roman" w:hAnsi="Calibri" w:cs="Arial"/>
          <w:color w:val="000000"/>
          <w:lang w:eastAsia="nb-NO"/>
        </w:rPr>
        <w:t>at genmodifisert mat</w:t>
      </w:r>
      <w:r>
        <w:rPr>
          <w:rFonts w:ascii="Calibri" w:eastAsia="Times New Roman" w:hAnsi="Calibri" w:cs="Arial"/>
          <w:color w:val="000000"/>
          <w:lang w:eastAsia="nb-NO"/>
        </w:rPr>
        <w:t xml:space="preserve"> </w:t>
      </w:r>
      <w:r w:rsidR="00526F61" w:rsidRPr="00526F61">
        <w:rPr>
          <w:rFonts w:ascii="Calibri" w:eastAsia="Times New Roman" w:hAnsi="Calibri" w:cs="Arial"/>
          <w:color w:val="000000"/>
          <w:lang w:eastAsia="nb-NO"/>
        </w:rPr>
        <w:t>ikke skal brukes ved produksjon av mat i Norge</w:t>
      </w:r>
    </w:p>
    <w:p w:rsidR="00526F61" w:rsidRPr="00526F61" w:rsidRDefault="00526F61" w:rsidP="00526F61">
      <w:pPr>
        <w:numPr>
          <w:ilvl w:val="0"/>
          <w:numId w:val="24"/>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 xml:space="preserve">jordvern skal prioriteres og </w:t>
      </w:r>
      <w:r w:rsidR="00CD25F6">
        <w:rPr>
          <w:rFonts w:ascii="Calibri" w:eastAsia="Times New Roman" w:hAnsi="Calibri" w:cs="Arial"/>
          <w:color w:val="000000"/>
          <w:lang w:eastAsia="nb-NO"/>
        </w:rPr>
        <w:t>grunnlovs</w:t>
      </w:r>
      <w:r w:rsidRPr="00526F61">
        <w:rPr>
          <w:rFonts w:ascii="Calibri" w:eastAsia="Times New Roman" w:hAnsi="Calibri" w:cs="Arial"/>
          <w:color w:val="000000"/>
          <w:lang w:eastAsia="nb-NO"/>
        </w:rPr>
        <w:t>festes</w:t>
      </w:r>
    </w:p>
    <w:p w:rsidR="00526F61" w:rsidRPr="00526F61" w:rsidRDefault="00DF3980" w:rsidP="00526F61">
      <w:pPr>
        <w:numPr>
          <w:ilvl w:val="0"/>
          <w:numId w:val="24"/>
        </w:numPr>
        <w:spacing w:after="0" w:line="240" w:lineRule="auto"/>
        <w:textAlignment w:val="baseline"/>
        <w:rPr>
          <w:rFonts w:ascii="Arial" w:eastAsia="Times New Roman" w:hAnsi="Arial" w:cs="Arial"/>
          <w:color w:val="000000"/>
          <w:lang w:eastAsia="nb-NO"/>
        </w:rPr>
      </w:pPr>
      <w:r>
        <w:rPr>
          <w:rFonts w:ascii="Calibri" w:eastAsia="Times New Roman" w:hAnsi="Calibri" w:cs="Arial"/>
          <w:color w:val="000000"/>
          <w:lang w:eastAsia="nb-NO"/>
        </w:rPr>
        <w:t>at all matjord som bygges ned</w:t>
      </w:r>
      <w:r w:rsidR="00526F61" w:rsidRPr="00526F61">
        <w:rPr>
          <w:rFonts w:ascii="Calibri" w:eastAsia="Times New Roman" w:hAnsi="Calibri" w:cs="Arial"/>
          <w:color w:val="000000"/>
          <w:lang w:eastAsia="nb-NO"/>
        </w:rPr>
        <w:t xml:space="preserve"> skal erstattes</w:t>
      </w:r>
    </w:p>
    <w:p w:rsidR="00526F61" w:rsidRPr="00526F61" w:rsidRDefault="00526F61" w:rsidP="00526F61">
      <w:pPr>
        <w:numPr>
          <w:ilvl w:val="0"/>
          <w:numId w:val="24"/>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gå imot ytterligere innflytelse av EU/EØS-avtalen i norsk landbruk og mat</w:t>
      </w:r>
    </w:p>
    <w:p w:rsidR="00526F61" w:rsidRPr="00526F61" w:rsidRDefault="00526F61" w:rsidP="00526F61">
      <w:pPr>
        <w:numPr>
          <w:ilvl w:val="0"/>
          <w:numId w:val="24"/>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gå inn for høy selvforsyning av trygg, lokalprodusert mat</w:t>
      </w:r>
      <w:r w:rsidR="00CD25F6">
        <w:rPr>
          <w:rFonts w:ascii="Calibri" w:eastAsia="Times New Roman" w:hAnsi="Calibri" w:cs="Arial"/>
          <w:color w:val="000000"/>
          <w:lang w:eastAsia="nb-NO"/>
        </w:rPr>
        <w:t xml:space="preserve"> og trygge matsituasjonen i verden</w:t>
      </w:r>
    </w:p>
    <w:p w:rsidR="00FC3EDD" w:rsidRPr="008E1D29" w:rsidRDefault="00526F61" w:rsidP="00515BF8">
      <w:pPr>
        <w:numPr>
          <w:ilvl w:val="0"/>
          <w:numId w:val="25"/>
        </w:numPr>
        <w:spacing w:after="0" w:line="240" w:lineRule="auto"/>
        <w:textAlignment w:val="baseline"/>
        <w:rPr>
          <w:rFonts w:ascii="Arial" w:eastAsia="Times New Roman" w:hAnsi="Arial" w:cs="Arial"/>
          <w:lang w:eastAsia="nb-NO"/>
        </w:rPr>
      </w:pPr>
      <w:r w:rsidRPr="008E1D29">
        <w:rPr>
          <w:rFonts w:ascii="Calibri" w:eastAsia="Times New Roman" w:hAnsi="Calibri" w:cs="Arial"/>
          <w:lang w:eastAsia="nb-NO"/>
        </w:rPr>
        <w:t>understreke at Norge har som nasjon plikt til å opprettholde matproduksjon på areal i eget land og bære de kostandene produksjon av mat fører med seg</w:t>
      </w:r>
    </w:p>
    <w:p w:rsidR="00526F61" w:rsidRPr="008E1D29" w:rsidRDefault="00526F61" w:rsidP="00515BF8">
      <w:pPr>
        <w:numPr>
          <w:ilvl w:val="0"/>
          <w:numId w:val="25"/>
        </w:numPr>
        <w:spacing w:after="0" w:line="240" w:lineRule="auto"/>
        <w:textAlignment w:val="baseline"/>
        <w:rPr>
          <w:rFonts w:ascii="Arial" w:eastAsia="Times New Roman" w:hAnsi="Arial" w:cs="Arial"/>
          <w:lang w:eastAsia="nb-NO"/>
        </w:rPr>
      </w:pPr>
      <w:r w:rsidRPr="008E1D29">
        <w:rPr>
          <w:rFonts w:ascii="Calibri" w:eastAsia="Times New Roman" w:hAnsi="Calibri" w:cs="Arial"/>
          <w:lang w:eastAsia="nb-NO"/>
        </w:rPr>
        <w:t>ta inn miljø og klimaperspektivet i all virksomhet, privat og offentlig og hver enkelt innbygger</w:t>
      </w:r>
    </w:p>
    <w:p w:rsidR="00526F61" w:rsidRPr="008E1D29" w:rsidRDefault="00526F61" w:rsidP="00526F61">
      <w:pPr>
        <w:numPr>
          <w:ilvl w:val="0"/>
          <w:numId w:val="25"/>
        </w:numPr>
        <w:spacing w:after="0" w:line="240" w:lineRule="auto"/>
        <w:textAlignment w:val="baseline"/>
        <w:rPr>
          <w:rFonts w:ascii="Arial" w:eastAsia="Times New Roman" w:hAnsi="Arial" w:cs="Arial"/>
          <w:lang w:eastAsia="nb-NO"/>
        </w:rPr>
      </w:pPr>
      <w:r w:rsidRPr="008E1D29">
        <w:rPr>
          <w:rFonts w:ascii="Calibri" w:eastAsia="Times New Roman" w:hAnsi="Calibri" w:cs="Arial"/>
          <w:lang w:eastAsia="nb-NO"/>
        </w:rPr>
        <w:t>arbeide for redusert bruk av plast</w:t>
      </w:r>
    </w:p>
    <w:p w:rsidR="00526F61" w:rsidRPr="008E1D29" w:rsidRDefault="00526F61" w:rsidP="00526F61">
      <w:pPr>
        <w:numPr>
          <w:ilvl w:val="0"/>
          <w:numId w:val="25"/>
        </w:numPr>
        <w:spacing w:after="0" w:line="240" w:lineRule="auto"/>
        <w:textAlignment w:val="baseline"/>
        <w:rPr>
          <w:rFonts w:ascii="Arial" w:eastAsia="Times New Roman" w:hAnsi="Arial" w:cs="Arial"/>
          <w:lang w:eastAsia="nb-NO"/>
        </w:rPr>
      </w:pPr>
      <w:r w:rsidRPr="008E1D29">
        <w:rPr>
          <w:rFonts w:ascii="Calibri" w:eastAsia="Times New Roman" w:hAnsi="Calibri" w:cs="Arial"/>
          <w:lang w:eastAsia="nb-NO"/>
        </w:rPr>
        <w:t>legge til rette for at folk kildesorterer riktig</w:t>
      </w:r>
      <w:r w:rsidR="00CD25F6">
        <w:rPr>
          <w:rFonts w:ascii="Calibri" w:eastAsia="Times New Roman" w:hAnsi="Calibri" w:cs="Arial"/>
          <w:lang w:eastAsia="nb-NO"/>
        </w:rPr>
        <w:t xml:space="preserve"> og se avfall som en ressurs</w:t>
      </w:r>
    </w:p>
    <w:p w:rsidR="00526F61" w:rsidRPr="00CD25F6" w:rsidRDefault="00526F61" w:rsidP="00526F61">
      <w:pPr>
        <w:numPr>
          <w:ilvl w:val="0"/>
          <w:numId w:val="25"/>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arbeide for å redusere bruken av atomkraft i verden, og ha ei langsiktig målsetting om å forby all bruk av atomkraft</w:t>
      </w:r>
    </w:p>
    <w:p w:rsidR="00CD25F6" w:rsidRPr="00526F61" w:rsidRDefault="00CD25F6" w:rsidP="00526F61">
      <w:pPr>
        <w:numPr>
          <w:ilvl w:val="0"/>
          <w:numId w:val="25"/>
        </w:numPr>
        <w:spacing w:after="0" w:line="240" w:lineRule="auto"/>
        <w:textAlignment w:val="baseline"/>
        <w:rPr>
          <w:rFonts w:ascii="Arial" w:eastAsia="Times New Roman" w:hAnsi="Arial" w:cs="Arial"/>
          <w:color w:val="000000"/>
          <w:lang w:eastAsia="nb-NO"/>
        </w:rPr>
      </w:pPr>
      <w:r>
        <w:rPr>
          <w:rFonts w:ascii="Calibri" w:eastAsia="Times New Roman" w:hAnsi="Calibri" w:cs="Arial"/>
          <w:color w:val="000000"/>
          <w:lang w:eastAsia="nb-NO"/>
        </w:rPr>
        <w:t>kreve at Norge kan stå utenfor regelverket for TTIP-avtalen</w:t>
      </w:r>
    </w:p>
    <w:p w:rsidR="00526F61" w:rsidRPr="00526F61" w:rsidRDefault="00526F61" w:rsidP="00526F61">
      <w:pPr>
        <w:numPr>
          <w:ilvl w:val="0"/>
          <w:numId w:val="25"/>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si nei til oljeboring i Lofoten/Vesterålen og Senja</w:t>
      </w:r>
      <w:r w:rsidR="00F56206">
        <w:rPr>
          <w:rFonts w:ascii="Calibri" w:eastAsia="Times New Roman" w:hAnsi="Calibri" w:cs="Arial"/>
          <w:color w:val="000000"/>
          <w:lang w:eastAsia="nb-NO"/>
        </w:rPr>
        <w:t xml:space="preserve"> og Møre-blokkene og jobbe for varig vern</w:t>
      </w:r>
    </w:p>
    <w:p w:rsidR="008E1D29" w:rsidRPr="008E1D29" w:rsidRDefault="00526F61" w:rsidP="002B263D">
      <w:pPr>
        <w:numPr>
          <w:ilvl w:val="0"/>
          <w:numId w:val="25"/>
        </w:numPr>
        <w:spacing w:after="0" w:line="240" w:lineRule="auto"/>
        <w:textAlignment w:val="baseline"/>
        <w:rPr>
          <w:rFonts w:ascii="Arial" w:eastAsia="Times New Roman" w:hAnsi="Arial" w:cs="Arial"/>
          <w:color w:val="000000"/>
          <w:lang w:eastAsia="nb-NO"/>
        </w:rPr>
      </w:pPr>
      <w:r w:rsidRPr="008E1D29">
        <w:rPr>
          <w:rFonts w:ascii="Calibri" w:eastAsia="Times New Roman" w:hAnsi="Calibri" w:cs="Arial"/>
          <w:color w:val="000000"/>
          <w:lang w:eastAsia="nb-NO"/>
        </w:rPr>
        <w:t xml:space="preserve">vektlegge aktivt skogbruk med hogst, tett planting </w:t>
      </w:r>
    </w:p>
    <w:p w:rsidR="00526F61" w:rsidRPr="008E1D29" w:rsidRDefault="00526F61" w:rsidP="002B263D">
      <w:pPr>
        <w:numPr>
          <w:ilvl w:val="0"/>
          <w:numId w:val="25"/>
        </w:numPr>
        <w:spacing w:after="0" w:line="240" w:lineRule="auto"/>
        <w:textAlignment w:val="baseline"/>
        <w:rPr>
          <w:rFonts w:ascii="Arial" w:eastAsia="Times New Roman" w:hAnsi="Arial" w:cs="Arial"/>
          <w:color w:val="000000"/>
          <w:lang w:eastAsia="nb-NO"/>
        </w:rPr>
      </w:pPr>
      <w:r w:rsidRPr="008E1D29">
        <w:rPr>
          <w:rFonts w:ascii="Calibri" w:eastAsia="Times New Roman" w:hAnsi="Calibri" w:cs="Arial"/>
          <w:color w:val="000000"/>
          <w:lang w:eastAsia="nb-NO"/>
        </w:rPr>
        <w:t>satse på forskning innenfor alternative energikilder som f.eks. solenergi, bølgekraft og vindkraft</w:t>
      </w:r>
    </w:p>
    <w:p w:rsidR="00CD25F6" w:rsidRPr="00CD25F6" w:rsidRDefault="00CD25F6" w:rsidP="00CD25F6">
      <w:pPr>
        <w:numPr>
          <w:ilvl w:val="0"/>
          <w:numId w:val="25"/>
        </w:numPr>
        <w:spacing w:after="0" w:line="240" w:lineRule="auto"/>
        <w:textAlignment w:val="baseline"/>
        <w:rPr>
          <w:rFonts w:ascii="Arial" w:eastAsia="Times New Roman" w:hAnsi="Arial" w:cs="Arial"/>
          <w:color w:val="000000"/>
          <w:lang w:eastAsia="nb-NO"/>
        </w:rPr>
      </w:pPr>
      <w:r w:rsidRPr="00CD25F6">
        <w:rPr>
          <w:rFonts w:ascii="Calibri" w:eastAsia="Times New Roman" w:hAnsi="Calibri" w:cs="Arial"/>
          <w:color w:val="000000"/>
          <w:lang w:eastAsia="nb-NO"/>
        </w:rPr>
        <w:t>være restriktiv til scooterkjøring i utmark, men avgjøre lokalt tillatelse til nyttekjøring</w:t>
      </w:r>
    </w:p>
    <w:p w:rsidR="00526F61" w:rsidRPr="00CD25F6" w:rsidRDefault="00526F61" w:rsidP="00CD25F6">
      <w:pPr>
        <w:numPr>
          <w:ilvl w:val="0"/>
          <w:numId w:val="25"/>
        </w:numPr>
        <w:spacing w:after="0" w:line="240" w:lineRule="auto"/>
        <w:textAlignment w:val="baseline"/>
        <w:rPr>
          <w:rFonts w:eastAsia="Times New Roman" w:cs="Arial"/>
          <w:color w:val="000000"/>
          <w:lang w:eastAsia="nb-NO"/>
        </w:rPr>
      </w:pPr>
      <w:r w:rsidRPr="00526F61">
        <w:rPr>
          <w:rFonts w:ascii="Calibri" w:eastAsia="Times New Roman" w:hAnsi="Calibri" w:cs="Arial"/>
          <w:color w:val="000000"/>
          <w:lang w:eastAsia="nb-NO"/>
        </w:rPr>
        <w:t xml:space="preserve">Norge skal være pådrivere for å lage internasjonale avtaler for hvordan man best hjelper kvinner </w:t>
      </w:r>
      <w:r w:rsidRPr="00CD25F6">
        <w:rPr>
          <w:rFonts w:eastAsia="Times New Roman" w:cs="Arial"/>
          <w:color w:val="000000"/>
          <w:lang w:eastAsia="nb-NO"/>
        </w:rPr>
        <w:t>og barn i etterkant av naturkatastrofer</w:t>
      </w:r>
    </w:p>
    <w:p w:rsidR="00CD25F6" w:rsidRPr="00CD25F6" w:rsidRDefault="00CD25F6" w:rsidP="00CD25F6">
      <w:pPr>
        <w:numPr>
          <w:ilvl w:val="0"/>
          <w:numId w:val="25"/>
        </w:numPr>
        <w:spacing w:after="0" w:line="240" w:lineRule="auto"/>
        <w:textAlignment w:val="baseline"/>
        <w:rPr>
          <w:rFonts w:eastAsia="Times New Roman" w:cs="Arial"/>
          <w:color w:val="000000"/>
          <w:lang w:eastAsia="nb-NO"/>
        </w:rPr>
      </w:pPr>
      <w:r w:rsidRPr="00CD25F6">
        <w:rPr>
          <w:rFonts w:eastAsia="Times New Roman" w:cs="Arial"/>
          <w:color w:val="000000"/>
          <w:lang w:eastAsia="nb-NO"/>
        </w:rPr>
        <w:t>Foreta en gjennomgang av jordbruksavtalen med hensyn til fordelingen av midlene mellom kvinnelige og mannlige brukere</w:t>
      </w:r>
    </w:p>
    <w:p w:rsidR="00526F61" w:rsidRPr="00526F61" w:rsidRDefault="00526F61" w:rsidP="006F45ED">
      <w:pPr>
        <w:spacing w:before="100" w:beforeAutospacing="1" w:after="100" w:afterAutospacing="1" w:line="240" w:lineRule="auto"/>
        <w:ind w:left="360"/>
        <w:textAlignment w:val="baseline"/>
        <w:rPr>
          <w:rFonts w:ascii="Arial" w:eastAsia="Times New Roman" w:hAnsi="Arial" w:cs="Arial"/>
          <w:color w:val="000000"/>
          <w:lang w:eastAsia="nb-NO"/>
        </w:rPr>
      </w:pPr>
    </w:p>
    <w:p w:rsidR="00526F61" w:rsidRPr="00526F61" w:rsidRDefault="00E00546" w:rsidP="00526F61">
      <w:pPr>
        <w:spacing w:before="480" w:after="0" w:line="240" w:lineRule="auto"/>
        <w:outlineLvl w:val="0"/>
        <w:rPr>
          <w:rFonts w:ascii="Times New Roman" w:eastAsia="Times New Roman" w:hAnsi="Times New Roman" w:cs="Times New Roman"/>
          <w:b/>
          <w:bCs/>
          <w:color w:val="00B050"/>
          <w:kern w:val="36"/>
          <w:sz w:val="32"/>
          <w:szCs w:val="32"/>
          <w:lang w:eastAsia="nb-NO"/>
        </w:rPr>
      </w:pPr>
      <w:r>
        <w:rPr>
          <w:rFonts w:ascii="Times New Roman" w:eastAsia="Times New Roman" w:hAnsi="Times New Roman" w:cs="Times New Roman"/>
          <w:b/>
          <w:bCs/>
          <w:color w:val="00B050"/>
          <w:kern w:val="36"/>
          <w:sz w:val="32"/>
          <w:szCs w:val="32"/>
          <w:lang w:eastAsia="nb-NO"/>
        </w:rPr>
        <w:t>9</w:t>
      </w:r>
      <w:r w:rsidR="00526F61" w:rsidRPr="00526F61">
        <w:rPr>
          <w:rFonts w:ascii="Times New Roman" w:eastAsia="Times New Roman" w:hAnsi="Times New Roman" w:cs="Times New Roman"/>
          <w:b/>
          <w:bCs/>
          <w:color w:val="00B050"/>
          <w:kern w:val="36"/>
          <w:sz w:val="32"/>
          <w:szCs w:val="32"/>
          <w:lang w:eastAsia="nb-NO"/>
        </w:rPr>
        <w:t>. Like muligheter for alle mennesker i alle land</w:t>
      </w:r>
    </w:p>
    <w:p w:rsidR="008E1D29" w:rsidRDefault="008E1D29" w:rsidP="00526F61">
      <w:pPr>
        <w:spacing w:after="200" w:line="240" w:lineRule="auto"/>
        <w:rPr>
          <w:rFonts w:ascii="Calibri" w:eastAsia="Times New Roman" w:hAnsi="Calibri" w:cs="Times New Roman"/>
          <w:b/>
          <w:bCs/>
          <w:color w:val="000000"/>
          <w:lang w:eastAsia="nb-NO"/>
        </w:rPr>
      </w:pPr>
    </w:p>
    <w:p w:rsidR="00526F61" w:rsidRPr="00526F61" w:rsidRDefault="00526F61" w:rsidP="00526F61">
      <w:pPr>
        <w:spacing w:after="200" w:line="240" w:lineRule="auto"/>
        <w:rPr>
          <w:rFonts w:ascii="Times New Roman" w:eastAsia="Times New Roman" w:hAnsi="Times New Roman" w:cs="Times New Roman"/>
          <w:sz w:val="24"/>
          <w:szCs w:val="24"/>
          <w:lang w:eastAsia="nb-NO"/>
        </w:rPr>
      </w:pPr>
      <w:r w:rsidRPr="00526F61">
        <w:rPr>
          <w:rFonts w:ascii="Calibri" w:eastAsia="Times New Roman" w:hAnsi="Calibri" w:cs="Times New Roman"/>
          <w:b/>
          <w:bCs/>
          <w:color w:val="000000"/>
          <w:lang w:eastAsia="nb-NO"/>
        </w:rPr>
        <w:t>Senterkvinnene vil:</w:t>
      </w:r>
    </w:p>
    <w:p w:rsidR="00526F61" w:rsidRPr="00526F61" w:rsidRDefault="00526F61" w:rsidP="00526F61">
      <w:pPr>
        <w:numPr>
          <w:ilvl w:val="0"/>
          <w:numId w:val="26"/>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 xml:space="preserve">at Norge skal føre en internasjonal politikk som prioriterer likestilling, </w:t>
      </w:r>
      <w:r w:rsidR="006F45ED" w:rsidRPr="00526F61">
        <w:rPr>
          <w:rFonts w:ascii="Calibri" w:eastAsia="Times New Roman" w:hAnsi="Calibri" w:cs="Arial"/>
          <w:color w:val="000000"/>
          <w:lang w:eastAsia="nb-NO"/>
        </w:rPr>
        <w:t>utdanning</w:t>
      </w:r>
      <w:r w:rsidR="006F45ED">
        <w:rPr>
          <w:rFonts w:ascii="Calibri" w:eastAsia="Times New Roman" w:hAnsi="Calibri" w:cs="Arial"/>
          <w:color w:val="000000"/>
          <w:lang w:eastAsia="nb-NO"/>
        </w:rPr>
        <w:t>,</w:t>
      </w:r>
      <w:r w:rsidR="006F45ED" w:rsidRPr="00526F61">
        <w:rPr>
          <w:rFonts w:ascii="Calibri" w:eastAsia="Times New Roman" w:hAnsi="Calibri" w:cs="Arial"/>
          <w:color w:val="000000"/>
          <w:lang w:eastAsia="nb-NO"/>
        </w:rPr>
        <w:t xml:space="preserve"> </w:t>
      </w:r>
      <w:r w:rsidRPr="00526F61">
        <w:rPr>
          <w:rFonts w:ascii="Calibri" w:eastAsia="Times New Roman" w:hAnsi="Calibri" w:cs="Arial"/>
          <w:color w:val="000000"/>
          <w:lang w:eastAsia="nb-NO"/>
        </w:rPr>
        <w:t>landbruk</w:t>
      </w:r>
      <w:r w:rsidR="006F45ED">
        <w:rPr>
          <w:rFonts w:ascii="Calibri" w:eastAsia="Times New Roman" w:hAnsi="Calibri" w:cs="Arial"/>
          <w:color w:val="000000"/>
          <w:lang w:eastAsia="nb-NO"/>
        </w:rPr>
        <w:t xml:space="preserve"> og helse</w:t>
      </w:r>
    </w:p>
    <w:p w:rsidR="00526F61" w:rsidRPr="00526F61" w:rsidRDefault="00526F61" w:rsidP="00526F61">
      <w:pPr>
        <w:numPr>
          <w:ilvl w:val="0"/>
          <w:numId w:val="26"/>
        </w:numPr>
        <w:spacing w:after="0" w:line="240" w:lineRule="auto"/>
        <w:textAlignment w:val="baseline"/>
        <w:rPr>
          <w:rFonts w:ascii="Arial" w:eastAsia="Times New Roman" w:hAnsi="Arial" w:cs="Arial"/>
          <w:color w:val="000000"/>
          <w:lang w:eastAsia="nb-NO"/>
        </w:rPr>
      </w:pPr>
      <w:r w:rsidRPr="008E1D29">
        <w:rPr>
          <w:rFonts w:ascii="Calibri" w:eastAsia="Times New Roman" w:hAnsi="Calibri" w:cs="Arial"/>
          <w:lang w:eastAsia="nb-NO"/>
        </w:rPr>
        <w:t xml:space="preserve">jobbe for å få fram sammenhengen mellom bedre familieplanlegging, mer </w:t>
      </w:r>
      <w:r w:rsidRPr="00526F61">
        <w:rPr>
          <w:rFonts w:ascii="Calibri" w:eastAsia="Times New Roman" w:hAnsi="Calibri" w:cs="Arial"/>
          <w:color w:val="000000"/>
          <w:lang w:eastAsia="nb-NO"/>
        </w:rPr>
        <w:t>bærekraftig folketallsutvikling og stabil økonomisk vekst</w:t>
      </w:r>
    </w:p>
    <w:p w:rsidR="002C0BFC" w:rsidRPr="00526F61" w:rsidRDefault="002C0BFC" w:rsidP="002C0BFC">
      <w:pPr>
        <w:numPr>
          <w:ilvl w:val="0"/>
          <w:numId w:val="26"/>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arbeide for at kvinner over hele verden får rett til å foreta egne valg og bestemme over sine egne liv.</w:t>
      </w:r>
    </w:p>
    <w:p w:rsidR="00526F61" w:rsidRPr="00526F61" w:rsidRDefault="00526F61" w:rsidP="00526F61">
      <w:pPr>
        <w:numPr>
          <w:ilvl w:val="0"/>
          <w:numId w:val="26"/>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arbeide globalt for kvinners grunnleggende rett til mat, matproduksjon og jordeiendom</w:t>
      </w:r>
    </w:p>
    <w:p w:rsidR="002C0BFC" w:rsidRDefault="00526F61" w:rsidP="002C0BFC">
      <w:pPr>
        <w:numPr>
          <w:ilvl w:val="0"/>
          <w:numId w:val="26"/>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støtte opp om ordningen med nettverkskreditt for kvinner både nasjonalt og internasjonalt</w:t>
      </w:r>
    </w:p>
    <w:p w:rsidR="00526F61" w:rsidRPr="002C0BFC" w:rsidRDefault="00526F61" w:rsidP="002C0BFC">
      <w:pPr>
        <w:numPr>
          <w:ilvl w:val="0"/>
          <w:numId w:val="26"/>
        </w:numPr>
        <w:spacing w:after="0" w:line="240" w:lineRule="auto"/>
        <w:textAlignment w:val="baseline"/>
        <w:rPr>
          <w:rFonts w:ascii="Arial" w:eastAsia="Times New Roman" w:hAnsi="Arial" w:cs="Arial"/>
          <w:color w:val="000000"/>
          <w:lang w:eastAsia="nb-NO"/>
        </w:rPr>
      </w:pPr>
      <w:r w:rsidRPr="002C0BFC">
        <w:rPr>
          <w:rFonts w:ascii="Calibri" w:eastAsia="Times New Roman" w:hAnsi="Calibri" w:cs="Arial"/>
          <w:color w:val="000000"/>
          <w:lang w:eastAsia="nb-NO"/>
        </w:rPr>
        <w:t>fremme internasjonal lovgivning for allemannsrett til naturressurser </w:t>
      </w:r>
    </w:p>
    <w:p w:rsidR="002C0BFC" w:rsidRPr="002C0BFC" w:rsidRDefault="002C0BFC" w:rsidP="002C0BFC">
      <w:pPr>
        <w:spacing w:after="0" w:line="240" w:lineRule="auto"/>
        <w:ind w:left="720"/>
        <w:textAlignment w:val="baseline"/>
        <w:rPr>
          <w:rFonts w:ascii="Arial" w:eastAsia="Times New Roman" w:hAnsi="Arial" w:cs="Arial"/>
          <w:color w:val="000000"/>
          <w:lang w:eastAsia="nb-NO"/>
        </w:rPr>
      </w:pPr>
    </w:p>
    <w:p w:rsidR="002C0BFC" w:rsidRPr="00526F61" w:rsidRDefault="002C0BFC" w:rsidP="002C0BFC">
      <w:pPr>
        <w:numPr>
          <w:ilvl w:val="0"/>
          <w:numId w:val="26"/>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arbeide for et regelverk som pålegger norske selskap å overholde norske arbeidsrettigheter også ved etablering i utlandet</w:t>
      </w:r>
    </w:p>
    <w:p w:rsidR="00526F61" w:rsidRPr="00526F61" w:rsidRDefault="00526F61" w:rsidP="00526F61">
      <w:pPr>
        <w:numPr>
          <w:ilvl w:val="0"/>
          <w:numId w:val="26"/>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arbeide for at de etiske retningslinjene som styrer investeringene til Statens Pensjonsfond Utland tydeliggjøres, slik at man kan være trygg på at investeringene ikke påfører andre mennesker skade</w:t>
      </w:r>
    </w:p>
    <w:p w:rsidR="002C0BFC" w:rsidRPr="002C0BFC" w:rsidRDefault="002C0BFC" w:rsidP="002C0BFC">
      <w:pPr>
        <w:spacing w:after="0" w:line="240" w:lineRule="auto"/>
        <w:ind w:left="720"/>
        <w:textAlignment w:val="baseline"/>
        <w:rPr>
          <w:rFonts w:ascii="Arial" w:eastAsia="Times New Roman" w:hAnsi="Arial" w:cs="Arial"/>
          <w:color w:val="000000"/>
          <w:lang w:eastAsia="nb-NO"/>
        </w:rPr>
      </w:pPr>
    </w:p>
    <w:p w:rsidR="00526F61" w:rsidRPr="00526F61" w:rsidRDefault="00526F61" w:rsidP="00526F61">
      <w:pPr>
        <w:numPr>
          <w:ilvl w:val="0"/>
          <w:numId w:val="26"/>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at bruk av det norske forsvaret i internasjonale oppdrag skal være begrunnet i FN-vedtak.</w:t>
      </w:r>
    </w:p>
    <w:p w:rsidR="00526F61" w:rsidRPr="00526F61" w:rsidRDefault="00526F61" w:rsidP="00526F61">
      <w:pPr>
        <w:numPr>
          <w:ilvl w:val="0"/>
          <w:numId w:val="26"/>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arbeide for fred og kjempe mot at ødeleggelsesvåpen blir brukt mot sivile i krigskonflikter.</w:t>
      </w:r>
    </w:p>
    <w:p w:rsidR="00526F61" w:rsidRPr="00526F61" w:rsidRDefault="00526F61" w:rsidP="00526F61">
      <w:pPr>
        <w:numPr>
          <w:ilvl w:val="0"/>
          <w:numId w:val="26"/>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at det skal legges til rette for at flere kvinner går inn i forsvaret</w:t>
      </w:r>
    </w:p>
    <w:p w:rsidR="008E1D29" w:rsidRPr="008E1D29" w:rsidRDefault="00526F61" w:rsidP="008E1D29">
      <w:pPr>
        <w:numPr>
          <w:ilvl w:val="0"/>
          <w:numId w:val="26"/>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lastRenderedPageBreak/>
        <w:t xml:space="preserve">gjennomføre forsøk med </w:t>
      </w:r>
      <w:r w:rsidRPr="008E1D29">
        <w:rPr>
          <w:rFonts w:ascii="Calibri" w:eastAsia="Times New Roman" w:hAnsi="Calibri" w:cs="Arial"/>
          <w:lang w:eastAsia="nb-NO"/>
        </w:rPr>
        <w:t>kjønnsnøytral samfunnstjeneste som et alternativ til militær førstegangstjeneste</w:t>
      </w:r>
      <w:r w:rsidR="008E1D29" w:rsidRPr="008E1D29">
        <w:rPr>
          <w:rFonts w:ascii="Calibri" w:eastAsia="Times New Roman" w:hAnsi="Calibri" w:cs="Arial"/>
          <w:color w:val="000000"/>
          <w:lang w:eastAsia="nb-NO"/>
        </w:rPr>
        <w:t xml:space="preserve"> </w:t>
      </w:r>
    </w:p>
    <w:p w:rsidR="002C0BFC" w:rsidRPr="00526F61" w:rsidRDefault="002C0BFC" w:rsidP="002C0BFC">
      <w:pPr>
        <w:numPr>
          <w:ilvl w:val="0"/>
          <w:numId w:val="26"/>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følge opp FNs resolusjon nr. 1325 fra 2000 (om kvinner, fred og sikkerhet) som stadfester kvinners viktige rolle i forebygging og løsning av konflikter</w:t>
      </w:r>
    </w:p>
    <w:p w:rsidR="002C0BFC" w:rsidRPr="00526F61" w:rsidRDefault="002C0BFC" w:rsidP="002C0BFC">
      <w:pPr>
        <w:numPr>
          <w:ilvl w:val="0"/>
          <w:numId w:val="26"/>
        </w:numPr>
        <w:spacing w:after="0" w:line="240" w:lineRule="auto"/>
        <w:textAlignment w:val="baseline"/>
        <w:rPr>
          <w:rFonts w:ascii="Arial" w:eastAsia="Times New Roman" w:hAnsi="Arial" w:cs="Arial"/>
          <w:color w:val="000000"/>
          <w:lang w:eastAsia="nb-NO"/>
        </w:rPr>
      </w:pPr>
      <w:r w:rsidRPr="00526F61">
        <w:rPr>
          <w:rFonts w:ascii="Calibri" w:eastAsia="Times New Roman" w:hAnsi="Calibri" w:cs="Arial"/>
          <w:color w:val="000000"/>
          <w:lang w:eastAsia="nb-NO"/>
        </w:rPr>
        <w:t>følge opp resolusjon 1829 fra 2008 (om vold mot kvinner), som definerer vold og seksuelle overgrep mot kvinner i krigsområder som en krigsforbrytelse</w:t>
      </w:r>
    </w:p>
    <w:p w:rsidR="002C0BFC" w:rsidRPr="002C0BFC" w:rsidRDefault="002C0BFC" w:rsidP="002C0BFC">
      <w:pPr>
        <w:spacing w:after="0" w:line="240" w:lineRule="auto"/>
        <w:ind w:left="720"/>
        <w:textAlignment w:val="baseline"/>
        <w:rPr>
          <w:rFonts w:ascii="Arial" w:eastAsia="Times New Roman" w:hAnsi="Arial" w:cs="Arial"/>
          <w:color w:val="000000"/>
          <w:lang w:eastAsia="nb-NO"/>
        </w:rPr>
      </w:pPr>
    </w:p>
    <w:p w:rsidR="008E1D29" w:rsidRPr="00526F61" w:rsidRDefault="00CD25F6" w:rsidP="008E1D29">
      <w:pPr>
        <w:numPr>
          <w:ilvl w:val="0"/>
          <w:numId w:val="26"/>
        </w:numPr>
        <w:spacing w:after="0" w:line="240" w:lineRule="auto"/>
        <w:textAlignment w:val="baseline"/>
        <w:rPr>
          <w:rFonts w:ascii="Arial" w:eastAsia="Times New Roman" w:hAnsi="Arial" w:cs="Arial"/>
          <w:color w:val="000000"/>
          <w:lang w:eastAsia="nb-NO"/>
        </w:rPr>
      </w:pPr>
      <w:r>
        <w:rPr>
          <w:rFonts w:ascii="Calibri" w:eastAsia="Times New Roman" w:hAnsi="Calibri" w:cs="Arial"/>
          <w:color w:val="000000"/>
          <w:lang w:eastAsia="nb-NO"/>
        </w:rPr>
        <w:t>at Norge skal nedlegge veto mot</w:t>
      </w:r>
      <w:r w:rsidR="008E1D29" w:rsidRPr="00526F61">
        <w:rPr>
          <w:rFonts w:ascii="Calibri" w:eastAsia="Times New Roman" w:hAnsi="Calibri" w:cs="Arial"/>
          <w:color w:val="000000"/>
          <w:lang w:eastAsia="nb-NO"/>
        </w:rPr>
        <w:t xml:space="preserve"> til EU-direktiv når disse truer hensynet til folks trygghet for arbeid, helse, miljø og sikkerhet</w:t>
      </w:r>
    </w:p>
    <w:p w:rsidR="00526F61" w:rsidRPr="00526F61" w:rsidRDefault="00526F61" w:rsidP="008E1D29">
      <w:pPr>
        <w:spacing w:after="200" w:line="240" w:lineRule="auto"/>
        <w:ind w:left="720"/>
        <w:textAlignment w:val="baseline"/>
        <w:rPr>
          <w:rFonts w:ascii="Arial" w:eastAsia="Times New Roman" w:hAnsi="Arial" w:cs="Arial"/>
          <w:color w:val="000000"/>
          <w:lang w:eastAsia="nb-NO"/>
        </w:rPr>
      </w:pPr>
    </w:p>
    <w:p w:rsidR="00047701" w:rsidRPr="008E1D29" w:rsidRDefault="00047701" w:rsidP="008E1D29">
      <w:pPr>
        <w:ind w:left="360"/>
        <w:rPr>
          <w:rFonts w:eastAsia="Times New Roman"/>
        </w:rPr>
      </w:pPr>
      <w:r w:rsidRPr="008E1D29">
        <w:rPr>
          <w:rFonts w:eastAsia="Times New Roman"/>
        </w:rPr>
        <w:t>Senterkvinnene er sterkt bekymret for situasjonen i det norske arbeidsmarkedet. Den ukontrollerte arbeidsinnvandringen, kombinert med det svarte arbeidsmarkedet, er i ferd med å skape en underklasse i Norge, og undergraver velferdsstaten. Vi ser at faglige rettigheter undergraves og muligheten for å sikre jevnbyrdige forhold mellom arbeidstakere i og mellom ulike yrkesgrupper i Norge svekkes. Det er også slik at norske ungdommer i mindre grad velger et framtidig håndverksyrke, da spesielt i de bransjer som er sterkest rammet av den høye EØS-innvandringa</w:t>
      </w:r>
      <w:r w:rsidR="00CD25F6">
        <w:rPr>
          <w:rFonts w:eastAsia="Times New Roman"/>
        </w:rPr>
        <w:t>. Dette gjør det også vanskeligere å integrere flyktninger på arbeidsmarkedet.</w:t>
      </w:r>
    </w:p>
    <w:p w:rsidR="008E1D29" w:rsidRDefault="00047701" w:rsidP="008E1D29">
      <w:pPr>
        <w:rPr>
          <w:rFonts w:ascii="Calibri" w:eastAsia="Times New Roman" w:hAnsi="Calibri"/>
        </w:rPr>
      </w:pPr>
      <w:r w:rsidRPr="008E1D29">
        <w:rPr>
          <w:rFonts w:ascii="Calibri" w:eastAsia="Times New Roman" w:hAnsi="Calibri"/>
        </w:rPr>
        <w:t>Senterkvinnene vil: </w:t>
      </w:r>
    </w:p>
    <w:p w:rsidR="008E1D29" w:rsidRDefault="008E1D29" w:rsidP="008E1D29">
      <w:pPr>
        <w:pStyle w:val="Listeavsnitt"/>
        <w:numPr>
          <w:ilvl w:val="0"/>
          <w:numId w:val="30"/>
        </w:numPr>
        <w:rPr>
          <w:rFonts w:eastAsia="Times New Roman"/>
        </w:rPr>
      </w:pPr>
      <w:r w:rsidRPr="008E1D29">
        <w:rPr>
          <w:rFonts w:eastAsia="Times New Roman"/>
        </w:rPr>
        <w:t>e</w:t>
      </w:r>
      <w:r w:rsidR="00047701" w:rsidRPr="008E1D29">
        <w:rPr>
          <w:rFonts w:eastAsia="Times New Roman"/>
        </w:rPr>
        <w:t>rstatte EØS-avtalen med handels</w:t>
      </w:r>
      <w:r w:rsidRPr="008E1D29">
        <w:rPr>
          <w:rFonts w:eastAsia="Times New Roman"/>
        </w:rPr>
        <w:t>- og samarbeidsavtaler med EU</w:t>
      </w:r>
    </w:p>
    <w:p w:rsidR="008E1D29" w:rsidRDefault="008E1D29" w:rsidP="008E1D29">
      <w:pPr>
        <w:pStyle w:val="Listeavsnitt"/>
        <w:numPr>
          <w:ilvl w:val="0"/>
          <w:numId w:val="30"/>
        </w:numPr>
        <w:rPr>
          <w:rFonts w:eastAsia="Times New Roman"/>
        </w:rPr>
      </w:pPr>
      <w:r w:rsidRPr="008E1D29">
        <w:rPr>
          <w:rFonts w:eastAsia="Times New Roman"/>
        </w:rPr>
        <w:t>gå</w:t>
      </w:r>
      <w:r w:rsidR="00047701" w:rsidRPr="008E1D29">
        <w:rPr>
          <w:rFonts w:eastAsia="Times New Roman"/>
        </w:rPr>
        <w:t xml:space="preserve"> ut av Schengen-samarbeidet og gjeninnføre</w:t>
      </w:r>
      <w:r>
        <w:rPr>
          <w:rFonts w:eastAsia="Times New Roman"/>
        </w:rPr>
        <w:t>r nasjonal grensekontroll</w:t>
      </w:r>
    </w:p>
    <w:p w:rsidR="008E1D29" w:rsidRDefault="00047701" w:rsidP="008E1D29">
      <w:pPr>
        <w:pStyle w:val="Listeavsnitt"/>
        <w:numPr>
          <w:ilvl w:val="0"/>
          <w:numId w:val="30"/>
        </w:numPr>
        <w:rPr>
          <w:rFonts w:eastAsia="Times New Roman"/>
        </w:rPr>
      </w:pPr>
      <w:r w:rsidRPr="008E1D29">
        <w:rPr>
          <w:rFonts w:eastAsia="Times New Roman"/>
        </w:rPr>
        <w:t>styrke</w:t>
      </w:r>
      <w:r w:rsidR="008E1D29">
        <w:rPr>
          <w:rFonts w:eastAsia="Times New Roman"/>
        </w:rPr>
        <w:t xml:space="preserve"> grensekontroll og tolletaten</w:t>
      </w:r>
    </w:p>
    <w:p w:rsidR="008E1D29" w:rsidRDefault="00047701" w:rsidP="008E1D29">
      <w:pPr>
        <w:pStyle w:val="Listeavsnitt"/>
        <w:numPr>
          <w:ilvl w:val="0"/>
          <w:numId w:val="30"/>
        </w:numPr>
        <w:rPr>
          <w:rFonts w:eastAsia="Times New Roman"/>
        </w:rPr>
      </w:pPr>
      <w:r w:rsidRPr="008E1D29">
        <w:rPr>
          <w:rFonts w:eastAsia="Times New Roman"/>
        </w:rPr>
        <w:t xml:space="preserve">gjeninnføre overgangsordninger for arbeidskraft fra EU-land </w:t>
      </w:r>
      <w:r w:rsidR="008E1D29">
        <w:rPr>
          <w:rFonts w:eastAsia="Times New Roman"/>
        </w:rPr>
        <w:t>til nye løsninger er på plass</w:t>
      </w:r>
    </w:p>
    <w:p w:rsidR="008E1D29" w:rsidRDefault="00047701" w:rsidP="008E1D29">
      <w:pPr>
        <w:pStyle w:val="Listeavsnitt"/>
        <w:numPr>
          <w:ilvl w:val="0"/>
          <w:numId w:val="30"/>
        </w:numPr>
        <w:rPr>
          <w:rFonts w:eastAsia="Times New Roman"/>
        </w:rPr>
      </w:pPr>
      <w:r w:rsidRPr="008E1D29">
        <w:rPr>
          <w:rFonts w:eastAsia="Times New Roman"/>
        </w:rPr>
        <w:t>styrke Politiets, Arbeidstilsynets, Skatteetatens og NAVs arbeid mot svart arbeid og annen arbeids</w:t>
      </w:r>
      <w:r w:rsidR="008E1D29">
        <w:rPr>
          <w:rFonts w:eastAsia="Times New Roman"/>
        </w:rPr>
        <w:t>livskriminalitet</w:t>
      </w:r>
    </w:p>
    <w:p w:rsidR="008E1D29" w:rsidRDefault="00047701" w:rsidP="008E1D29">
      <w:pPr>
        <w:pStyle w:val="Listeavsnitt"/>
        <w:numPr>
          <w:ilvl w:val="0"/>
          <w:numId w:val="30"/>
        </w:numPr>
        <w:rPr>
          <w:rFonts w:eastAsia="Times New Roman"/>
        </w:rPr>
      </w:pPr>
      <w:r w:rsidRPr="008E1D29">
        <w:rPr>
          <w:rFonts w:eastAsia="Times New Roman"/>
        </w:rPr>
        <w:t>gi amnesti til arbeidstakere som melder fra om bedrifter som bruker svart arbeidskraft, slik at de kan melde fra til myndighetene ute</w:t>
      </w:r>
      <w:r w:rsidR="008E1D29">
        <w:rPr>
          <w:rFonts w:eastAsia="Times New Roman"/>
        </w:rPr>
        <w:t>n fare for straffeforfølgelse</w:t>
      </w:r>
    </w:p>
    <w:p w:rsidR="008E1D29" w:rsidRDefault="00047701" w:rsidP="008E1D29">
      <w:pPr>
        <w:pStyle w:val="Listeavsnitt"/>
        <w:numPr>
          <w:ilvl w:val="0"/>
          <w:numId w:val="30"/>
        </w:numPr>
        <w:rPr>
          <w:rFonts w:eastAsia="Times New Roman"/>
        </w:rPr>
      </w:pPr>
      <w:r w:rsidRPr="008E1D29">
        <w:rPr>
          <w:rFonts w:eastAsia="Times New Roman"/>
        </w:rPr>
        <w:t>sørge for å gjøre informasjon om regelverket i norsk arbeidsliv, ansattes rettigheter og</w:t>
      </w:r>
      <w:r w:rsidR="008E1D29">
        <w:rPr>
          <w:rFonts w:eastAsia="Times New Roman"/>
        </w:rPr>
        <w:t xml:space="preserve"> plikter enklere tilgjengelig</w:t>
      </w:r>
    </w:p>
    <w:p w:rsidR="00233486" w:rsidRDefault="00047701" w:rsidP="008E1D29">
      <w:pPr>
        <w:pStyle w:val="Listeavsnitt"/>
        <w:numPr>
          <w:ilvl w:val="0"/>
          <w:numId w:val="30"/>
        </w:numPr>
        <w:rPr>
          <w:rFonts w:eastAsia="Times New Roman"/>
        </w:rPr>
      </w:pPr>
      <w:r w:rsidRPr="008E1D29">
        <w:rPr>
          <w:rFonts w:eastAsia="Times New Roman"/>
        </w:rPr>
        <w:t>innføre RUT- og ROT-fradrag som et virkemiddel mot svart arbeid</w:t>
      </w:r>
    </w:p>
    <w:p w:rsidR="0062271C" w:rsidRPr="008E1D29" w:rsidRDefault="0062271C" w:rsidP="008E1D29">
      <w:pPr>
        <w:pStyle w:val="Listeavsnitt"/>
        <w:numPr>
          <w:ilvl w:val="0"/>
          <w:numId w:val="30"/>
        </w:numPr>
        <w:rPr>
          <w:rFonts w:eastAsia="Times New Roman"/>
        </w:rPr>
      </w:pPr>
      <w:r>
        <w:rPr>
          <w:rFonts w:eastAsia="Times New Roman"/>
        </w:rPr>
        <w:t>gå imot forslag som svekker flyktningers lønns- og arbeidstakerrettigheter</w:t>
      </w:r>
    </w:p>
    <w:p w:rsidR="00233486" w:rsidRPr="008E1D29" w:rsidRDefault="00233486" w:rsidP="008E1D29">
      <w:pPr>
        <w:rPr>
          <w:rFonts w:eastAsia="Times New Roman"/>
        </w:rPr>
      </w:pPr>
    </w:p>
    <w:p w:rsidR="00FC7020" w:rsidRDefault="00FC7020"/>
    <w:sectPr w:rsidR="00FC7020" w:rsidSect="00B86D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401C"/>
    <w:multiLevelType w:val="multilevel"/>
    <w:tmpl w:val="790A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E7DCE"/>
    <w:multiLevelType w:val="multilevel"/>
    <w:tmpl w:val="3760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50560"/>
    <w:multiLevelType w:val="multilevel"/>
    <w:tmpl w:val="CC08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C7F68"/>
    <w:multiLevelType w:val="multilevel"/>
    <w:tmpl w:val="0AD4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B5B05"/>
    <w:multiLevelType w:val="multilevel"/>
    <w:tmpl w:val="1092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3509C3"/>
    <w:multiLevelType w:val="hybridMultilevel"/>
    <w:tmpl w:val="988800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33953E5"/>
    <w:multiLevelType w:val="multilevel"/>
    <w:tmpl w:val="752A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70958"/>
    <w:multiLevelType w:val="multilevel"/>
    <w:tmpl w:val="2EF4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F30271"/>
    <w:multiLevelType w:val="multilevel"/>
    <w:tmpl w:val="BA56F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304277"/>
    <w:multiLevelType w:val="multilevel"/>
    <w:tmpl w:val="FCCA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FD4F4F"/>
    <w:multiLevelType w:val="hybridMultilevel"/>
    <w:tmpl w:val="92E8344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4755396A"/>
    <w:multiLevelType w:val="multilevel"/>
    <w:tmpl w:val="B4D4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38269F"/>
    <w:multiLevelType w:val="multilevel"/>
    <w:tmpl w:val="C5D2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A006CC"/>
    <w:multiLevelType w:val="multilevel"/>
    <w:tmpl w:val="FB7E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BA66FE"/>
    <w:multiLevelType w:val="multilevel"/>
    <w:tmpl w:val="C928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8848DB"/>
    <w:multiLevelType w:val="multilevel"/>
    <w:tmpl w:val="77CC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E56C78"/>
    <w:multiLevelType w:val="multilevel"/>
    <w:tmpl w:val="17B8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AF5402"/>
    <w:multiLevelType w:val="multilevel"/>
    <w:tmpl w:val="415E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006510"/>
    <w:multiLevelType w:val="multilevel"/>
    <w:tmpl w:val="A89A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CF41CA"/>
    <w:multiLevelType w:val="multilevel"/>
    <w:tmpl w:val="373C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6942A6"/>
    <w:multiLevelType w:val="multilevel"/>
    <w:tmpl w:val="5D22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180C5A"/>
    <w:multiLevelType w:val="hybridMultilevel"/>
    <w:tmpl w:val="2280E4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E4B2045"/>
    <w:multiLevelType w:val="multilevel"/>
    <w:tmpl w:val="63BE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F0643E"/>
    <w:multiLevelType w:val="multilevel"/>
    <w:tmpl w:val="F4CC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27502A"/>
    <w:multiLevelType w:val="multilevel"/>
    <w:tmpl w:val="2F32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C932EC"/>
    <w:multiLevelType w:val="multilevel"/>
    <w:tmpl w:val="9CD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667D95"/>
    <w:multiLevelType w:val="multilevel"/>
    <w:tmpl w:val="0E3A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15423D"/>
    <w:multiLevelType w:val="multilevel"/>
    <w:tmpl w:val="C0F0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3F6ECA"/>
    <w:multiLevelType w:val="multilevel"/>
    <w:tmpl w:val="263E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D22EBF"/>
    <w:multiLevelType w:val="hybridMultilevel"/>
    <w:tmpl w:val="450C2E9C"/>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num w:numId="1">
    <w:abstractNumId w:val="26"/>
  </w:num>
  <w:num w:numId="2">
    <w:abstractNumId w:val="25"/>
  </w:num>
  <w:num w:numId="3">
    <w:abstractNumId w:val="18"/>
  </w:num>
  <w:num w:numId="4">
    <w:abstractNumId w:val="13"/>
  </w:num>
  <w:num w:numId="5">
    <w:abstractNumId w:val="17"/>
  </w:num>
  <w:num w:numId="6">
    <w:abstractNumId w:val="22"/>
  </w:num>
  <w:num w:numId="7">
    <w:abstractNumId w:val="11"/>
  </w:num>
  <w:num w:numId="8">
    <w:abstractNumId w:val="2"/>
  </w:num>
  <w:num w:numId="9">
    <w:abstractNumId w:val="20"/>
  </w:num>
  <w:num w:numId="10">
    <w:abstractNumId w:val="28"/>
  </w:num>
  <w:num w:numId="11">
    <w:abstractNumId w:val="23"/>
  </w:num>
  <w:num w:numId="12">
    <w:abstractNumId w:val="3"/>
  </w:num>
  <w:num w:numId="13">
    <w:abstractNumId w:val="27"/>
  </w:num>
  <w:num w:numId="14">
    <w:abstractNumId w:val="0"/>
  </w:num>
  <w:num w:numId="15">
    <w:abstractNumId w:val="24"/>
  </w:num>
  <w:num w:numId="16">
    <w:abstractNumId w:val="6"/>
  </w:num>
  <w:num w:numId="17">
    <w:abstractNumId w:val="7"/>
  </w:num>
  <w:num w:numId="18">
    <w:abstractNumId w:val="1"/>
  </w:num>
  <w:num w:numId="19">
    <w:abstractNumId w:val="19"/>
  </w:num>
  <w:num w:numId="20">
    <w:abstractNumId w:val="8"/>
  </w:num>
  <w:num w:numId="21">
    <w:abstractNumId w:val="4"/>
  </w:num>
  <w:num w:numId="22">
    <w:abstractNumId w:val="9"/>
  </w:num>
  <w:num w:numId="23">
    <w:abstractNumId w:val="15"/>
  </w:num>
  <w:num w:numId="24">
    <w:abstractNumId w:val="12"/>
  </w:num>
  <w:num w:numId="25">
    <w:abstractNumId w:val="14"/>
  </w:num>
  <w:num w:numId="26">
    <w:abstractNumId w:val="16"/>
  </w:num>
  <w:num w:numId="27">
    <w:abstractNumId w:val="5"/>
  </w:num>
  <w:num w:numId="28">
    <w:abstractNumId w:val="10"/>
  </w:num>
  <w:num w:numId="29">
    <w:abstractNumId w:val="2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61"/>
    <w:rsid w:val="00007A26"/>
    <w:rsid w:val="00044635"/>
    <w:rsid w:val="00047701"/>
    <w:rsid w:val="00051907"/>
    <w:rsid w:val="000832AC"/>
    <w:rsid w:val="000D013F"/>
    <w:rsid w:val="000D1F22"/>
    <w:rsid w:val="00233486"/>
    <w:rsid w:val="002C0BFC"/>
    <w:rsid w:val="00425D50"/>
    <w:rsid w:val="004353A3"/>
    <w:rsid w:val="004A6FEF"/>
    <w:rsid w:val="00514E1C"/>
    <w:rsid w:val="00526F61"/>
    <w:rsid w:val="005A157A"/>
    <w:rsid w:val="0062271C"/>
    <w:rsid w:val="00674CFA"/>
    <w:rsid w:val="00696385"/>
    <w:rsid w:val="006C07F0"/>
    <w:rsid w:val="006D487D"/>
    <w:rsid w:val="006F45ED"/>
    <w:rsid w:val="00757B19"/>
    <w:rsid w:val="007D155F"/>
    <w:rsid w:val="007F4CFB"/>
    <w:rsid w:val="008E1D29"/>
    <w:rsid w:val="00914030"/>
    <w:rsid w:val="00A15EC8"/>
    <w:rsid w:val="00A30FEC"/>
    <w:rsid w:val="00AD3DDA"/>
    <w:rsid w:val="00B53D7D"/>
    <w:rsid w:val="00B7779D"/>
    <w:rsid w:val="00B86D9A"/>
    <w:rsid w:val="00BD6CBA"/>
    <w:rsid w:val="00CC39DD"/>
    <w:rsid w:val="00CD25F6"/>
    <w:rsid w:val="00DB1927"/>
    <w:rsid w:val="00DF3980"/>
    <w:rsid w:val="00E00546"/>
    <w:rsid w:val="00E05EEF"/>
    <w:rsid w:val="00E44071"/>
    <w:rsid w:val="00E73984"/>
    <w:rsid w:val="00E90421"/>
    <w:rsid w:val="00ED412C"/>
    <w:rsid w:val="00F32F3D"/>
    <w:rsid w:val="00F536D4"/>
    <w:rsid w:val="00F56206"/>
    <w:rsid w:val="00FC3EDD"/>
    <w:rsid w:val="00FC70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BF11"/>
  <w15:chartTrackingRefBased/>
  <w15:docId w15:val="{47382785-AD5D-4152-8239-B57F6DC9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Overskrift1">
    <w:name w:val="heading 1"/>
    <w:basedOn w:val="Normal"/>
    <w:link w:val="Overskrift1Tegn"/>
    <w:uiPriority w:val="9"/>
    <w:qFormat/>
    <w:rsid w:val="00526F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526F61"/>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26F61"/>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526F61"/>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526F6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Linjenummer">
    <w:name w:val="line number"/>
    <w:basedOn w:val="Standardskriftforavsnitt"/>
    <w:uiPriority w:val="99"/>
    <w:semiHidden/>
    <w:unhideWhenUsed/>
    <w:rsid w:val="00425D50"/>
  </w:style>
  <w:style w:type="paragraph" w:styleId="Listeavsnitt">
    <w:name w:val="List Paragraph"/>
    <w:basedOn w:val="Normal"/>
    <w:uiPriority w:val="34"/>
    <w:qFormat/>
    <w:rsid w:val="00233486"/>
    <w:pPr>
      <w:ind w:left="720"/>
      <w:contextualSpacing/>
    </w:pPr>
  </w:style>
  <w:style w:type="paragraph" w:styleId="Tittel">
    <w:name w:val="Title"/>
    <w:basedOn w:val="Normal"/>
    <w:next w:val="Normal"/>
    <w:link w:val="TittelTegn"/>
    <w:uiPriority w:val="10"/>
    <w:qFormat/>
    <w:rsid w:val="007D155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D155F"/>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511104">
      <w:bodyDiv w:val="1"/>
      <w:marLeft w:val="0"/>
      <w:marRight w:val="0"/>
      <w:marTop w:val="0"/>
      <w:marBottom w:val="0"/>
      <w:divBdr>
        <w:top w:val="none" w:sz="0" w:space="0" w:color="auto"/>
        <w:left w:val="none" w:sz="0" w:space="0" w:color="auto"/>
        <w:bottom w:val="none" w:sz="0" w:space="0" w:color="auto"/>
        <w:right w:val="none" w:sz="0" w:space="0" w:color="auto"/>
      </w:divBdr>
    </w:div>
    <w:div w:id="189261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C4A15-5703-4DAB-BA79-D122DFEB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4251</Words>
  <Characters>22535</Characters>
  <Application>Microsoft Office Word</Application>
  <DocSecurity>0</DocSecurity>
  <Lines>187</Lines>
  <Paragraphs>53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B. Lilleåsen</dc:creator>
  <cp:keywords/>
  <dc:description/>
  <cp:lastModifiedBy>Eline Oserud</cp:lastModifiedBy>
  <cp:revision>3</cp:revision>
  <dcterms:created xsi:type="dcterms:W3CDTF">2016-06-29T09:05:00Z</dcterms:created>
  <dcterms:modified xsi:type="dcterms:W3CDTF">2016-06-29T09:10:00Z</dcterms:modified>
</cp:coreProperties>
</file>